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24FD5" w14:textId="77777777" w:rsidR="0036174F" w:rsidRDefault="00137206">
      <w:pPr>
        <w:pStyle w:val="Corpsdetexte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4FE1D43A" wp14:editId="25978F83">
                <wp:simplePos x="0" y="0"/>
                <wp:positionH relativeFrom="page">
                  <wp:posOffset>-12700</wp:posOffset>
                </wp:positionH>
                <wp:positionV relativeFrom="page">
                  <wp:posOffset>0</wp:posOffset>
                </wp:positionV>
                <wp:extent cx="7586345" cy="8249285"/>
                <wp:effectExtent l="6350" t="9525" r="8255" b="1841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6345" cy="8249285"/>
                          <a:chOff x="-20" y="0"/>
                          <a:chExt cx="11947" cy="12991"/>
                        </a:xfrm>
                      </wpg:grpSpPr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7" cy="12971"/>
                          </a:xfrm>
                          <a:custGeom>
                            <a:avLst/>
                            <a:gdLst>
                              <a:gd name="T0" fmla="*/ 0 w 11907"/>
                              <a:gd name="T1" fmla="*/ 0 h 12971"/>
                              <a:gd name="T2" fmla="*/ 148 w 11907"/>
                              <a:gd name="T3" fmla="*/ 12330 h 12971"/>
                              <a:gd name="T4" fmla="*/ 501 w 11907"/>
                              <a:gd name="T5" fmla="*/ 12453 h 12971"/>
                              <a:gd name="T6" fmla="*/ 839 w 11907"/>
                              <a:gd name="T7" fmla="*/ 12562 h 12971"/>
                              <a:gd name="T8" fmla="*/ 1164 w 11907"/>
                              <a:gd name="T9" fmla="*/ 12656 h 12971"/>
                              <a:gd name="T10" fmla="*/ 1477 w 11907"/>
                              <a:gd name="T11" fmla="*/ 12738 h 12971"/>
                              <a:gd name="T12" fmla="*/ 1777 w 11907"/>
                              <a:gd name="T13" fmla="*/ 12806 h 12971"/>
                              <a:gd name="T14" fmla="*/ 2066 w 11907"/>
                              <a:gd name="T15" fmla="*/ 12862 h 12971"/>
                              <a:gd name="T16" fmla="*/ 2345 w 11907"/>
                              <a:gd name="T17" fmla="*/ 12905 h 12971"/>
                              <a:gd name="T18" fmla="*/ 2613 w 11907"/>
                              <a:gd name="T19" fmla="*/ 12937 h 12971"/>
                              <a:gd name="T20" fmla="*/ 2871 w 11907"/>
                              <a:gd name="T21" fmla="*/ 12959 h 12971"/>
                              <a:gd name="T22" fmla="*/ 3120 w 11907"/>
                              <a:gd name="T23" fmla="*/ 12969 h 12971"/>
                              <a:gd name="T24" fmla="*/ 3241 w 11907"/>
                              <a:gd name="T25" fmla="*/ 12971 h 12971"/>
                              <a:gd name="T26" fmla="*/ 3420 w 11907"/>
                              <a:gd name="T27" fmla="*/ 12969 h 12971"/>
                              <a:gd name="T28" fmla="*/ 3651 w 11907"/>
                              <a:gd name="T29" fmla="*/ 12957 h 12971"/>
                              <a:gd name="T30" fmla="*/ 3874 w 11907"/>
                              <a:gd name="T31" fmla="*/ 12937 h 12971"/>
                              <a:gd name="T32" fmla="*/ 4092 w 11907"/>
                              <a:gd name="T33" fmla="*/ 12909 h 12971"/>
                              <a:gd name="T34" fmla="*/ 4303 w 11907"/>
                              <a:gd name="T35" fmla="*/ 12872 h 12971"/>
                              <a:gd name="T36" fmla="*/ 4508 w 11907"/>
                              <a:gd name="T37" fmla="*/ 12829 h 12971"/>
                              <a:gd name="T38" fmla="*/ 4709 w 11907"/>
                              <a:gd name="T39" fmla="*/ 12778 h 12971"/>
                              <a:gd name="T40" fmla="*/ 4906 w 11907"/>
                              <a:gd name="T41" fmla="*/ 12721 h 12971"/>
                              <a:gd name="T42" fmla="*/ 5099 w 11907"/>
                              <a:gd name="T43" fmla="*/ 12658 h 12971"/>
                              <a:gd name="T44" fmla="*/ 5289 w 11907"/>
                              <a:gd name="T45" fmla="*/ 12590 h 12971"/>
                              <a:gd name="T46" fmla="*/ 5476 w 11907"/>
                              <a:gd name="T47" fmla="*/ 12517 h 12971"/>
                              <a:gd name="T48" fmla="*/ 5754 w 11907"/>
                              <a:gd name="T49" fmla="*/ 12399 h 12971"/>
                              <a:gd name="T50" fmla="*/ 6167 w 11907"/>
                              <a:gd name="T51" fmla="*/ 12207 h 12971"/>
                              <a:gd name="T52" fmla="*/ 7491 w 11907"/>
                              <a:gd name="T53" fmla="*/ 11555 h 12971"/>
                              <a:gd name="T54" fmla="*/ 7900 w 11907"/>
                              <a:gd name="T55" fmla="*/ 11370 h 12971"/>
                              <a:gd name="T56" fmla="*/ 8221 w 11907"/>
                              <a:gd name="T57" fmla="*/ 11236 h 12971"/>
                              <a:gd name="T58" fmla="*/ 8556 w 11907"/>
                              <a:gd name="T59" fmla="*/ 11109 h 12971"/>
                              <a:gd name="T60" fmla="*/ 8789 w 11907"/>
                              <a:gd name="T61" fmla="*/ 11028 h 12971"/>
                              <a:gd name="T62" fmla="*/ 9030 w 11907"/>
                              <a:gd name="T63" fmla="*/ 10951 h 12971"/>
                              <a:gd name="T64" fmla="*/ 9279 w 11907"/>
                              <a:gd name="T65" fmla="*/ 10879 h 12971"/>
                              <a:gd name="T66" fmla="*/ 9537 w 11907"/>
                              <a:gd name="T67" fmla="*/ 10811 h 12971"/>
                              <a:gd name="T68" fmla="*/ 9805 w 11907"/>
                              <a:gd name="T69" fmla="*/ 10750 h 12971"/>
                              <a:gd name="T70" fmla="*/ 10084 w 11907"/>
                              <a:gd name="T71" fmla="*/ 10694 h 12971"/>
                              <a:gd name="T72" fmla="*/ 10373 w 11907"/>
                              <a:gd name="T73" fmla="*/ 10644 h 12971"/>
                              <a:gd name="T74" fmla="*/ 10673 w 11907"/>
                              <a:gd name="T75" fmla="*/ 10602 h 12971"/>
                              <a:gd name="T76" fmla="*/ 10986 w 11907"/>
                              <a:gd name="T77" fmla="*/ 10567 h 12971"/>
                              <a:gd name="T78" fmla="*/ 11311 w 11907"/>
                              <a:gd name="T79" fmla="*/ 10540 h 12971"/>
                              <a:gd name="T80" fmla="*/ 11649 w 11907"/>
                              <a:gd name="T81" fmla="*/ 10522 h 12971"/>
                              <a:gd name="T82" fmla="*/ 11906 w 11907"/>
                              <a:gd name="T83" fmla="*/ 10514 h 129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1907" h="12971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275"/>
                                </a:lnTo>
                                <a:lnTo>
                                  <a:pt x="148" y="12330"/>
                                </a:lnTo>
                                <a:lnTo>
                                  <a:pt x="326" y="12393"/>
                                </a:lnTo>
                                <a:lnTo>
                                  <a:pt x="501" y="12453"/>
                                </a:lnTo>
                                <a:lnTo>
                                  <a:pt x="671" y="12509"/>
                                </a:lnTo>
                                <a:lnTo>
                                  <a:pt x="839" y="12562"/>
                                </a:lnTo>
                                <a:lnTo>
                                  <a:pt x="1003" y="12611"/>
                                </a:lnTo>
                                <a:lnTo>
                                  <a:pt x="1164" y="12656"/>
                                </a:lnTo>
                                <a:lnTo>
                                  <a:pt x="1322" y="12699"/>
                                </a:lnTo>
                                <a:lnTo>
                                  <a:pt x="1477" y="12738"/>
                                </a:lnTo>
                                <a:lnTo>
                                  <a:pt x="1628" y="12773"/>
                                </a:lnTo>
                                <a:lnTo>
                                  <a:pt x="1777" y="12806"/>
                                </a:lnTo>
                                <a:lnTo>
                                  <a:pt x="1923" y="12835"/>
                                </a:lnTo>
                                <a:lnTo>
                                  <a:pt x="2066" y="12862"/>
                                </a:lnTo>
                                <a:lnTo>
                                  <a:pt x="2207" y="12885"/>
                                </a:lnTo>
                                <a:lnTo>
                                  <a:pt x="2345" y="12905"/>
                                </a:lnTo>
                                <a:lnTo>
                                  <a:pt x="2480" y="12923"/>
                                </a:lnTo>
                                <a:lnTo>
                                  <a:pt x="2613" y="12937"/>
                                </a:lnTo>
                                <a:lnTo>
                                  <a:pt x="2743" y="12949"/>
                                </a:lnTo>
                                <a:lnTo>
                                  <a:pt x="2871" y="12959"/>
                                </a:lnTo>
                                <a:lnTo>
                                  <a:pt x="2997" y="12965"/>
                                </a:lnTo>
                                <a:lnTo>
                                  <a:pt x="3120" y="12969"/>
                                </a:lnTo>
                                <a:lnTo>
                                  <a:pt x="3181" y="12970"/>
                                </a:lnTo>
                                <a:lnTo>
                                  <a:pt x="3241" y="12971"/>
                                </a:lnTo>
                                <a:lnTo>
                                  <a:pt x="3301" y="12971"/>
                                </a:lnTo>
                                <a:lnTo>
                                  <a:pt x="3420" y="12969"/>
                                </a:lnTo>
                                <a:lnTo>
                                  <a:pt x="3536" y="12964"/>
                                </a:lnTo>
                                <a:lnTo>
                                  <a:pt x="3651" y="12957"/>
                                </a:lnTo>
                                <a:lnTo>
                                  <a:pt x="3763" y="12948"/>
                                </a:lnTo>
                                <a:lnTo>
                                  <a:pt x="3874" y="12937"/>
                                </a:lnTo>
                                <a:lnTo>
                                  <a:pt x="3984" y="12924"/>
                                </a:lnTo>
                                <a:lnTo>
                                  <a:pt x="4092" y="12909"/>
                                </a:lnTo>
                                <a:lnTo>
                                  <a:pt x="4198" y="12892"/>
                                </a:lnTo>
                                <a:lnTo>
                                  <a:pt x="4303" y="12872"/>
                                </a:lnTo>
                                <a:lnTo>
                                  <a:pt x="4406" y="12851"/>
                                </a:lnTo>
                                <a:lnTo>
                                  <a:pt x="4508" y="12829"/>
                                </a:lnTo>
                                <a:lnTo>
                                  <a:pt x="4609" y="12804"/>
                                </a:lnTo>
                                <a:lnTo>
                                  <a:pt x="4709" y="12778"/>
                                </a:lnTo>
                                <a:lnTo>
                                  <a:pt x="4808" y="12750"/>
                                </a:lnTo>
                                <a:lnTo>
                                  <a:pt x="4906" y="12721"/>
                                </a:lnTo>
                                <a:lnTo>
                                  <a:pt x="5003" y="12690"/>
                                </a:lnTo>
                                <a:lnTo>
                                  <a:pt x="5099" y="12658"/>
                                </a:lnTo>
                                <a:lnTo>
                                  <a:pt x="5194" y="12625"/>
                                </a:lnTo>
                                <a:lnTo>
                                  <a:pt x="5289" y="12590"/>
                                </a:lnTo>
                                <a:lnTo>
                                  <a:pt x="5383" y="12554"/>
                                </a:lnTo>
                                <a:lnTo>
                                  <a:pt x="5476" y="12517"/>
                                </a:lnTo>
                                <a:lnTo>
                                  <a:pt x="5615" y="12459"/>
                                </a:lnTo>
                                <a:lnTo>
                                  <a:pt x="5754" y="12399"/>
                                </a:lnTo>
                                <a:lnTo>
                                  <a:pt x="5938" y="12315"/>
                                </a:lnTo>
                                <a:lnTo>
                                  <a:pt x="6167" y="12207"/>
                                </a:lnTo>
                                <a:lnTo>
                                  <a:pt x="7244" y="11673"/>
                                </a:lnTo>
                                <a:lnTo>
                                  <a:pt x="7491" y="11555"/>
                                </a:lnTo>
                                <a:lnTo>
                                  <a:pt x="7693" y="11462"/>
                                </a:lnTo>
                                <a:lnTo>
                                  <a:pt x="7900" y="11370"/>
                                </a:lnTo>
                                <a:lnTo>
                                  <a:pt x="8058" y="11303"/>
                                </a:lnTo>
                                <a:lnTo>
                                  <a:pt x="8221" y="11236"/>
                                </a:lnTo>
                                <a:lnTo>
                                  <a:pt x="8387" y="11172"/>
                                </a:lnTo>
                                <a:lnTo>
                                  <a:pt x="8556" y="11109"/>
                                </a:lnTo>
                                <a:lnTo>
                                  <a:pt x="8672" y="11068"/>
                                </a:lnTo>
                                <a:lnTo>
                                  <a:pt x="8789" y="11028"/>
                                </a:lnTo>
                                <a:lnTo>
                                  <a:pt x="8909" y="10989"/>
                                </a:lnTo>
                                <a:lnTo>
                                  <a:pt x="9030" y="10951"/>
                                </a:lnTo>
                                <a:lnTo>
                                  <a:pt x="9153" y="10914"/>
                                </a:lnTo>
                                <a:lnTo>
                                  <a:pt x="9279" y="10879"/>
                                </a:lnTo>
                                <a:lnTo>
                                  <a:pt x="9407" y="10844"/>
                                </a:lnTo>
                                <a:lnTo>
                                  <a:pt x="9537" y="10811"/>
                                </a:lnTo>
                                <a:lnTo>
                                  <a:pt x="9670" y="10780"/>
                                </a:lnTo>
                                <a:lnTo>
                                  <a:pt x="9805" y="10750"/>
                                </a:lnTo>
                                <a:lnTo>
                                  <a:pt x="9943" y="10721"/>
                                </a:lnTo>
                                <a:lnTo>
                                  <a:pt x="10084" y="10694"/>
                                </a:lnTo>
                                <a:lnTo>
                                  <a:pt x="10227" y="10668"/>
                                </a:lnTo>
                                <a:lnTo>
                                  <a:pt x="10373" y="10644"/>
                                </a:lnTo>
                                <a:lnTo>
                                  <a:pt x="10522" y="10622"/>
                                </a:lnTo>
                                <a:lnTo>
                                  <a:pt x="10673" y="10602"/>
                                </a:lnTo>
                                <a:lnTo>
                                  <a:pt x="10828" y="10584"/>
                                </a:lnTo>
                                <a:lnTo>
                                  <a:pt x="10986" y="10567"/>
                                </a:lnTo>
                                <a:lnTo>
                                  <a:pt x="11147" y="10553"/>
                                </a:lnTo>
                                <a:lnTo>
                                  <a:pt x="11311" y="10540"/>
                                </a:lnTo>
                                <a:lnTo>
                                  <a:pt x="11479" y="10530"/>
                                </a:lnTo>
                                <a:lnTo>
                                  <a:pt x="11649" y="10522"/>
                                </a:lnTo>
                                <a:lnTo>
                                  <a:pt x="11824" y="10516"/>
                                </a:lnTo>
                                <a:lnTo>
                                  <a:pt x="11906" y="10514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5F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0" y="10513"/>
                            <a:ext cx="11907" cy="2457"/>
                          </a:xfrm>
                          <a:custGeom>
                            <a:avLst/>
                            <a:gdLst>
                              <a:gd name="T0" fmla="*/ 11736 w 11907"/>
                              <a:gd name="T1" fmla="+- 0 10518 10514"/>
                              <a:gd name="T2" fmla="*/ 10518 h 2457"/>
                              <a:gd name="T3" fmla="*/ 11479 w 11907"/>
                              <a:gd name="T4" fmla="+- 0 10530 10514"/>
                              <a:gd name="T5" fmla="*/ 10530 h 2457"/>
                              <a:gd name="T6" fmla="*/ 11229 w 11907"/>
                              <a:gd name="T7" fmla="+- 0 10546 10514"/>
                              <a:gd name="T8" fmla="*/ 10546 h 2457"/>
                              <a:gd name="T9" fmla="*/ 10986 w 11907"/>
                              <a:gd name="T10" fmla="+- 0 10567 10514"/>
                              <a:gd name="T11" fmla="*/ 10567 h 2457"/>
                              <a:gd name="T12" fmla="*/ 10750 w 11907"/>
                              <a:gd name="T13" fmla="+- 0 10593 10514"/>
                              <a:gd name="T14" fmla="*/ 10593 h 2457"/>
                              <a:gd name="T15" fmla="*/ 10522 w 11907"/>
                              <a:gd name="T16" fmla="+- 0 10622 10514"/>
                              <a:gd name="T17" fmla="*/ 10622 h 2457"/>
                              <a:gd name="T18" fmla="*/ 10299 w 11907"/>
                              <a:gd name="T19" fmla="+- 0 10656 10514"/>
                              <a:gd name="T20" fmla="*/ 10656 h 2457"/>
                              <a:gd name="T21" fmla="*/ 10084 w 11907"/>
                              <a:gd name="T22" fmla="+- 0 10694 10514"/>
                              <a:gd name="T23" fmla="*/ 10694 h 2457"/>
                              <a:gd name="T24" fmla="*/ 9874 w 11907"/>
                              <a:gd name="T25" fmla="+- 0 10735 10514"/>
                              <a:gd name="T26" fmla="*/ 10735 h 2457"/>
                              <a:gd name="T27" fmla="*/ 9670 w 11907"/>
                              <a:gd name="T28" fmla="+- 0 10780 10514"/>
                              <a:gd name="T29" fmla="*/ 10780 h 2457"/>
                              <a:gd name="T30" fmla="*/ 9472 w 11907"/>
                              <a:gd name="T31" fmla="+- 0 10828 10514"/>
                              <a:gd name="T32" fmla="*/ 10828 h 2457"/>
                              <a:gd name="T33" fmla="*/ 9279 w 11907"/>
                              <a:gd name="T34" fmla="+- 0 10879 10514"/>
                              <a:gd name="T35" fmla="*/ 10879 h 2457"/>
                              <a:gd name="T36" fmla="*/ 9091 w 11907"/>
                              <a:gd name="T37" fmla="+- 0 10933 10514"/>
                              <a:gd name="T38" fmla="*/ 10933 h 2457"/>
                              <a:gd name="T39" fmla="*/ 8909 w 11907"/>
                              <a:gd name="T40" fmla="+- 0 10989 10514"/>
                              <a:gd name="T41" fmla="*/ 10989 h 2457"/>
                              <a:gd name="T42" fmla="*/ 8730 w 11907"/>
                              <a:gd name="T43" fmla="+- 0 11048 10514"/>
                              <a:gd name="T44" fmla="*/ 11048 h 2457"/>
                              <a:gd name="T45" fmla="*/ 8556 w 11907"/>
                              <a:gd name="T46" fmla="+- 0 11109 10514"/>
                              <a:gd name="T47" fmla="*/ 11109 h 2457"/>
                              <a:gd name="T48" fmla="*/ 8387 w 11907"/>
                              <a:gd name="T49" fmla="+- 0 11172 10514"/>
                              <a:gd name="T50" fmla="*/ 11172 h 2457"/>
                              <a:gd name="T51" fmla="*/ 8058 w 11907"/>
                              <a:gd name="T52" fmla="+- 0 11303 10514"/>
                              <a:gd name="T53" fmla="*/ 11303 h 2457"/>
                              <a:gd name="T54" fmla="*/ 7744 w 11907"/>
                              <a:gd name="T55" fmla="+- 0 11439 10514"/>
                              <a:gd name="T56" fmla="*/ 11439 h 2457"/>
                              <a:gd name="T57" fmla="*/ 7441 w 11907"/>
                              <a:gd name="T58" fmla="+- 0 11578 10514"/>
                              <a:gd name="T59" fmla="*/ 11578 h 2457"/>
                              <a:gd name="T60" fmla="*/ 7147 w 11907"/>
                              <a:gd name="T61" fmla="+- 0 11720 10514"/>
                              <a:gd name="T62" fmla="*/ 11720 h 2457"/>
                              <a:gd name="T63" fmla="*/ 6861 w 11907"/>
                              <a:gd name="T64" fmla="+- 0 11862 10514"/>
                              <a:gd name="T65" fmla="*/ 11862 h 2457"/>
                              <a:gd name="T66" fmla="*/ 6627 w 11907"/>
                              <a:gd name="T67" fmla="+- 0 11979 10514"/>
                              <a:gd name="T68" fmla="*/ 11979 h 2457"/>
                              <a:gd name="T69" fmla="*/ 6350 w 11907"/>
                              <a:gd name="T70" fmla="+- 0 12117 10514"/>
                              <a:gd name="T71" fmla="*/ 12117 h 2457"/>
                              <a:gd name="T72" fmla="*/ 6075 w 11907"/>
                              <a:gd name="T73" fmla="+- 0 12251 10514"/>
                              <a:gd name="T74" fmla="*/ 12251 h 2457"/>
                              <a:gd name="T75" fmla="*/ 5800 w 11907"/>
                              <a:gd name="T76" fmla="+- 0 12378 10514"/>
                              <a:gd name="T77" fmla="*/ 12378 h 2457"/>
                              <a:gd name="T78" fmla="*/ 5523 w 11907"/>
                              <a:gd name="T79" fmla="+- 0 12498 10514"/>
                              <a:gd name="T80" fmla="*/ 12498 h 2457"/>
                              <a:gd name="T81" fmla="*/ 5242 w 11907"/>
                              <a:gd name="T82" fmla="+- 0 12607 10514"/>
                              <a:gd name="T83" fmla="*/ 12607 h 2457"/>
                              <a:gd name="T84" fmla="*/ 4954 w 11907"/>
                              <a:gd name="T85" fmla="+- 0 12706 10514"/>
                              <a:gd name="T86" fmla="*/ 12706 h 2457"/>
                              <a:gd name="T87" fmla="*/ 4659 w 11907"/>
                              <a:gd name="T88" fmla="+- 0 12791 10514"/>
                              <a:gd name="T89" fmla="*/ 12791 h 2457"/>
                              <a:gd name="T90" fmla="*/ 4355 w 11907"/>
                              <a:gd name="T91" fmla="+- 0 12862 10514"/>
                              <a:gd name="T92" fmla="*/ 12862 h 2457"/>
                              <a:gd name="T93" fmla="*/ 4038 w 11907"/>
                              <a:gd name="T94" fmla="+- 0 12917 10514"/>
                              <a:gd name="T95" fmla="*/ 12917 h 2457"/>
                              <a:gd name="T96" fmla="*/ 3707 w 11907"/>
                              <a:gd name="T97" fmla="+- 0 12953 10514"/>
                              <a:gd name="T98" fmla="*/ 12953 h 2457"/>
                              <a:gd name="T99" fmla="*/ 3361 w 11907"/>
                              <a:gd name="T100" fmla="+- 0 12970 10514"/>
                              <a:gd name="T101" fmla="*/ 12970 h 2457"/>
                              <a:gd name="T102" fmla="*/ 3120 w 11907"/>
                              <a:gd name="T103" fmla="+- 0 12969 10514"/>
                              <a:gd name="T104" fmla="*/ 12969 h 2457"/>
                              <a:gd name="T105" fmla="*/ 2934 w 11907"/>
                              <a:gd name="T106" fmla="+- 0 12962 10514"/>
                              <a:gd name="T107" fmla="*/ 12962 h 2457"/>
                              <a:gd name="T108" fmla="*/ 2743 w 11907"/>
                              <a:gd name="T109" fmla="+- 0 12949 10514"/>
                              <a:gd name="T110" fmla="*/ 12949 h 2457"/>
                              <a:gd name="T111" fmla="*/ 2546 w 11907"/>
                              <a:gd name="T112" fmla="+- 0 12930 10514"/>
                              <a:gd name="T113" fmla="*/ 12930 h 2457"/>
                              <a:gd name="T114" fmla="*/ 2345 w 11907"/>
                              <a:gd name="T115" fmla="+- 0 12905 10514"/>
                              <a:gd name="T116" fmla="*/ 12905 h 2457"/>
                              <a:gd name="T117" fmla="*/ 2137 w 11907"/>
                              <a:gd name="T118" fmla="+- 0 12874 10514"/>
                              <a:gd name="T119" fmla="*/ 12874 h 2457"/>
                              <a:gd name="T120" fmla="*/ 1923 w 11907"/>
                              <a:gd name="T121" fmla="+- 0 12835 10514"/>
                              <a:gd name="T122" fmla="*/ 12835 h 2457"/>
                              <a:gd name="T123" fmla="*/ 1703 w 11907"/>
                              <a:gd name="T124" fmla="+- 0 12790 10514"/>
                              <a:gd name="T125" fmla="*/ 12790 h 2457"/>
                              <a:gd name="T126" fmla="*/ 1477 w 11907"/>
                              <a:gd name="T127" fmla="+- 0 12738 10514"/>
                              <a:gd name="T128" fmla="*/ 12738 h 2457"/>
                              <a:gd name="T129" fmla="*/ 1243 w 11907"/>
                              <a:gd name="T130" fmla="+- 0 12678 10514"/>
                              <a:gd name="T131" fmla="*/ 12678 h 2457"/>
                              <a:gd name="T132" fmla="*/ 1003 w 11907"/>
                              <a:gd name="T133" fmla="+- 0 12611 10514"/>
                              <a:gd name="T134" fmla="*/ 12611 h 2457"/>
                              <a:gd name="T135" fmla="*/ 756 w 11907"/>
                              <a:gd name="T136" fmla="+- 0 12536 10514"/>
                              <a:gd name="T137" fmla="*/ 12536 h 2457"/>
                              <a:gd name="T138" fmla="*/ 501 w 11907"/>
                              <a:gd name="T139" fmla="+- 0 12453 10514"/>
                              <a:gd name="T140" fmla="*/ 12453 h 2457"/>
                              <a:gd name="T141" fmla="*/ 238 w 11907"/>
                              <a:gd name="T142" fmla="+- 0 12362 10514"/>
                              <a:gd name="T143" fmla="*/ 12362 h 2457"/>
                              <a:gd name="T144" fmla="*/ 0 w 11907"/>
                              <a:gd name="T145" fmla="+- 0 12275 10514"/>
                              <a:gd name="T146" fmla="*/ 12275 h 245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</a:cxnLst>
                            <a:rect l="0" t="0" r="r" b="b"/>
                            <a:pathLst>
                              <a:path w="11907" h="2457">
                                <a:moveTo>
                                  <a:pt x="11906" y="0"/>
                                </a:moveTo>
                                <a:lnTo>
                                  <a:pt x="11824" y="2"/>
                                </a:lnTo>
                                <a:lnTo>
                                  <a:pt x="11736" y="4"/>
                                </a:lnTo>
                                <a:lnTo>
                                  <a:pt x="11649" y="8"/>
                                </a:lnTo>
                                <a:lnTo>
                                  <a:pt x="11564" y="11"/>
                                </a:lnTo>
                                <a:lnTo>
                                  <a:pt x="11479" y="16"/>
                                </a:lnTo>
                                <a:lnTo>
                                  <a:pt x="11394" y="21"/>
                                </a:lnTo>
                                <a:lnTo>
                                  <a:pt x="11311" y="26"/>
                                </a:lnTo>
                                <a:lnTo>
                                  <a:pt x="11229" y="32"/>
                                </a:lnTo>
                                <a:lnTo>
                                  <a:pt x="11147" y="39"/>
                                </a:lnTo>
                                <a:lnTo>
                                  <a:pt x="11066" y="46"/>
                                </a:lnTo>
                                <a:lnTo>
                                  <a:pt x="10986" y="53"/>
                                </a:lnTo>
                                <a:lnTo>
                                  <a:pt x="10907" y="61"/>
                                </a:lnTo>
                                <a:lnTo>
                                  <a:pt x="10828" y="70"/>
                                </a:lnTo>
                                <a:lnTo>
                                  <a:pt x="10750" y="79"/>
                                </a:lnTo>
                                <a:lnTo>
                                  <a:pt x="10673" y="88"/>
                                </a:lnTo>
                                <a:lnTo>
                                  <a:pt x="10597" y="98"/>
                                </a:lnTo>
                                <a:lnTo>
                                  <a:pt x="10522" y="108"/>
                                </a:lnTo>
                                <a:lnTo>
                                  <a:pt x="10447" y="119"/>
                                </a:lnTo>
                                <a:lnTo>
                                  <a:pt x="10373" y="130"/>
                                </a:lnTo>
                                <a:lnTo>
                                  <a:pt x="10299" y="142"/>
                                </a:lnTo>
                                <a:lnTo>
                                  <a:pt x="10227" y="154"/>
                                </a:lnTo>
                                <a:lnTo>
                                  <a:pt x="10155" y="167"/>
                                </a:lnTo>
                                <a:lnTo>
                                  <a:pt x="10084" y="180"/>
                                </a:lnTo>
                                <a:lnTo>
                                  <a:pt x="10013" y="193"/>
                                </a:lnTo>
                                <a:lnTo>
                                  <a:pt x="9943" y="207"/>
                                </a:lnTo>
                                <a:lnTo>
                                  <a:pt x="9874" y="221"/>
                                </a:lnTo>
                                <a:lnTo>
                                  <a:pt x="9805" y="236"/>
                                </a:lnTo>
                                <a:lnTo>
                                  <a:pt x="9738" y="251"/>
                                </a:lnTo>
                                <a:lnTo>
                                  <a:pt x="9670" y="266"/>
                                </a:lnTo>
                                <a:lnTo>
                                  <a:pt x="9604" y="281"/>
                                </a:lnTo>
                                <a:lnTo>
                                  <a:pt x="9537" y="297"/>
                                </a:lnTo>
                                <a:lnTo>
                                  <a:pt x="9472" y="314"/>
                                </a:lnTo>
                                <a:lnTo>
                                  <a:pt x="9407" y="330"/>
                                </a:lnTo>
                                <a:lnTo>
                                  <a:pt x="9343" y="347"/>
                                </a:lnTo>
                                <a:lnTo>
                                  <a:pt x="9279" y="365"/>
                                </a:lnTo>
                                <a:lnTo>
                                  <a:pt x="9216" y="382"/>
                                </a:lnTo>
                                <a:lnTo>
                                  <a:pt x="9153" y="400"/>
                                </a:lnTo>
                                <a:lnTo>
                                  <a:pt x="9091" y="419"/>
                                </a:lnTo>
                                <a:lnTo>
                                  <a:pt x="9030" y="437"/>
                                </a:lnTo>
                                <a:lnTo>
                                  <a:pt x="8969" y="456"/>
                                </a:lnTo>
                                <a:lnTo>
                                  <a:pt x="8909" y="475"/>
                                </a:lnTo>
                                <a:lnTo>
                                  <a:pt x="8849" y="494"/>
                                </a:lnTo>
                                <a:lnTo>
                                  <a:pt x="8789" y="514"/>
                                </a:lnTo>
                                <a:lnTo>
                                  <a:pt x="8730" y="534"/>
                                </a:lnTo>
                                <a:lnTo>
                                  <a:pt x="8672" y="554"/>
                                </a:lnTo>
                                <a:lnTo>
                                  <a:pt x="8614" y="574"/>
                                </a:lnTo>
                                <a:lnTo>
                                  <a:pt x="8556" y="595"/>
                                </a:lnTo>
                                <a:lnTo>
                                  <a:pt x="8499" y="616"/>
                                </a:lnTo>
                                <a:lnTo>
                                  <a:pt x="8443" y="636"/>
                                </a:lnTo>
                                <a:lnTo>
                                  <a:pt x="8387" y="658"/>
                                </a:lnTo>
                                <a:lnTo>
                                  <a:pt x="8276" y="701"/>
                                </a:lnTo>
                                <a:lnTo>
                                  <a:pt x="8166" y="744"/>
                                </a:lnTo>
                                <a:lnTo>
                                  <a:pt x="8058" y="789"/>
                                </a:lnTo>
                                <a:lnTo>
                                  <a:pt x="7952" y="833"/>
                                </a:lnTo>
                                <a:lnTo>
                                  <a:pt x="7847" y="879"/>
                                </a:lnTo>
                                <a:lnTo>
                                  <a:pt x="7744" y="925"/>
                                </a:lnTo>
                                <a:lnTo>
                                  <a:pt x="7642" y="971"/>
                                </a:lnTo>
                                <a:lnTo>
                                  <a:pt x="7541" y="1018"/>
                                </a:lnTo>
                                <a:lnTo>
                                  <a:pt x="7441" y="1064"/>
                                </a:lnTo>
                                <a:lnTo>
                                  <a:pt x="7342" y="1112"/>
                                </a:lnTo>
                                <a:lnTo>
                                  <a:pt x="7244" y="1159"/>
                                </a:lnTo>
                                <a:lnTo>
                                  <a:pt x="7147" y="1206"/>
                                </a:lnTo>
                                <a:lnTo>
                                  <a:pt x="7051" y="1254"/>
                                </a:lnTo>
                                <a:lnTo>
                                  <a:pt x="6956" y="1301"/>
                                </a:lnTo>
                                <a:lnTo>
                                  <a:pt x="6861" y="1348"/>
                                </a:lnTo>
                                <a:lnTo>
                                  <a:pt x="6767" y="1395"/>
                                </a:lnTo>
                                <a:lnTo>
                                  <a:pt x="6674" y="1442"/>
                                </a:lnTo>
                                <a:lnTo>
                                  <a:pt x="6627" y="1465"/>
                                </a:lnTo>
                                <a:lnTo>
                                  <a:pt x="6535" y="1512"/>
                                </a:lnTo>
                                <a:lnTo>
                                  <a:pt x="6442" y="1558"/>
                                </a:lnTo>
                                <a:lnTo>
                                  <a:pt x="6350" y="1603"/>
                                </a:lnTo>
                                <a:lnTo>
                                  <a:pt x="6258" y="1649"/>
                                </a:lnTo>
                                <a:lnTo>
                                  <a:pt x="6167" y="1693"/>
                                </a:lnTo>
                                <a:lnTo>
                                  <a:pt x="6075" y="1737"/>
                                </a:lnTo>
                                <a:lnTo>
                                  <a:pt x="5983" y="1780"/>
                                </a:lnTo>
                                <a:lnTo>
                                  <a:pt x="5892" y="1823"/>
                                </a:lnTo>
                                <a:lnTo>
                                  <a:pt x="5800" y="1864"/>
                                </a:lnTo>
                                <a:lnTo>
                                  <a:pt x="5708" y="1905"/>
                                </a:lnTo>
                                <a:lnTo>
                                  <a:pt x="5615" y="1945"/>
                                </a:lnTo>
                                <a:lnTo>
                                  <a:pt x="5523" y="1984"/>
                                </a:lnTo>
                                <a:lnTo>
                                  <a:pt x="5429" y="2021"/>
                                </a:lnTo>
                                <a:lnTo>
                                  <a:pt x="5336" y="2058"/>
                                </a:lnTo>
                                <a:lnTo>
                                  <a:pt x="5242" y="2093"/>
                                </a:lnTo>
                                <a:lnTo>
                                  <a:pt x="5147" y="2127"/>
                                </a:lnTo>
                                <a:lnTo>
                                  <a:pt x="5051" y="2160"/>
                                </a:lnTo>
                                <a:lnTo>
                                  <a:pt x="4954" y="2192"/>
                                </a:lnTo>
                                <a:lnTo>
                                  <a:pt x="4857" y="2222"/>
                                </a:lnTo>
                                <a:lnTo>
                                  <a:pt x="4759" y="2250"/>
                                </a:lnTo>
                                <a:lnTo>
                                  <a:pt x="4659" y="2277"/>
                                </a:lnTo>
                                <a:lnTo>
                                  <a:pt x="4559" y="2303"/>
                                </a:lnTo>
                                <a:lnTo>
                                  <a:pt x="4457" y="2326"/>
                                </a:lnTo>
                                <a:lnTo>
                                  <a:pt x="4355" y="2348"/>
                                </a:lnTo>
                                <a:lnTo>
                                  <a:pt x="4250" y="2368"/>
                                </a:lnTo>
                                <a:lnTo>
                                  <a:pt x="4145" y="2386"/>
                                </a:lnTo>
                                <a:lnTo>
                                  <a:pt x="4038" y="2403"/>
                                </a:lnTo>
                                <a:lnTo>
                                  <a:pt x="3929" y="2417"/>
                                </a:lnTo>
                                <a:lnTo>
                                  <a:pt x="3819" y="2429"/>
                                </a:lnTo>
                                <a:lnTo>
                                  <a:pt x="3707" y="2439"/>
                                </a:lnTo>
                                <a:lnTo>
                                  <a:pt x="3594" y="2447"/>
                                </a:lnTo>
                                <a:lnTo>
                                  <a:pt x="3478" y="2453"/>
                                </a:lnTo>
                                <a:lnTo>
                                  <a:pt x="3361" y="2456"/>
                                </a:lnTo>
                                <a:lnTo>
                                  <a:pt x="3241" y="2457"/>
                                </a:lnTo>
                                <a:lnTo>
                                  <a:pt x="3181" y="2456"/>
                                </a:lnTo>
                                <a:lnTo>
                                  <a:pt x="3120" y="2455"/>
                                </a:lnTo>
                                <a:lnTo>
                                  <a:pt x="3059" y="2454"/>
                                </a:lnTo>
                                <a:lnTo>
                                  <a:pt x="2997" y="2451"/>
                                </a:lnTo>
                                <a:lnTo>
                                  <a:pt x="2934" y="2448"/>
                                </a:lnTo>
                                <a:lnTo>
                                  <a:pt x="2871" y="2445"/>
                                </a:lnTo>
                                <a:lnTo>
                                  <a:pt x="2807" y="2440"/>
                                </a:lnTo>
                                <a:lnTo>
                                  <a:pt x="2743" y="2435"/>
                                </a:lnTo>
                                <a:lnTo>
                                  <a:pt x="2678" y="2430"/>
                                </a:lnTo>
                                <a:lnTo>
                                  <a:pt x="2613" y="2423"/>
                                </a:lnTo>
                                <a:lnTo>
                                  <a:pt x="2546" y="2416"/>
                                </a:lnTo>
                                <a:lnTo>
                                  <a:pt x="2480" y="2409"/>
                                </a:lnTo>
                                <a:lnTo>
                                  <a:pt x="2412" y="2400"/>
                                </a:lnTo>
                                <a:lnTo>
                                  <a:pt x="2345" y="2391"/>
                                </a:lnTo>
                                <a:lnTo>
                                  <a:pt x="2276" y="2381"/>
                                </a:lnTo>
                                <a:lnTo>
                                  <a:pt x="2207" y="2371"/>
                                </a:lnTo>
                                <a:lnTo>
                                  <a:pt x="2137" y="2360"/>
                                </a:lnTo>
                                <a:lnTo>
                                  <a:pt x="2066" y="2348"/>
                                </a:lnTo>
                                <a:lnTo>
                                  <a:pt x="1995" y="2335"/>
                                </a:lnTo>
                                <a:lnTo>
                                  <a:pt x="1923" y="2321"/>
                                </a:lnTo>
                                <a:lnTo>
                                  <a:pt x="1851" y="2307"/>
                                </a:lnTo>
                                <a:lnTo>
                                  <a:pt x="1777" y="2292"/>
                                </a:lnTo>
                                <a:lnTo>
                                  <a:pt x="1703" y="2276"/>
                                </a:lnTo>
                                <a:lnTo>
                                  <a:pt x="1628" y="2259"/>
                                </a:lnTo>
                                <a:lnTo>
                                  <a:pt x="1553" y="2242"/>
                                </a:lnTo>
                                <a:lnTo>
                                  <a:pt x="1477" y="2224"/>
                                </a:lnTo>
                                <a:lnTo>
                                  <a:pt x="1400" y="2205"/>
                                </a:lnTo>
                                <a:lnTo>
                                  <a:pt x="1322" y="2185"/>
                                </a:lnTo>
                                <a:lnTo>
                                  <a:pt x="1243" y="2164"/>
                                </a:lnTo>
                                <a:lnTo>
                                  <a:pt x="1164" y="2142"/>
                                </a:lnTo>
                                <a:lnTo>
                                  <a:pt x="1084" y="2120"/>
                                </a:lnTo>
                                <a:lnTo>
                                  <a:pt x="1003" y="2097"/>
                                </a:lnTo>
                                <a:lnTo>
                                  <a:pt x="921" y="2073"/>
                                </a:lnTo>
                                <a:lnTo>
                                  <a:pt x="839" y="2048"/>
                                </a:lnTo>
                                <a:lnTo>
                                  <a:pt x="756" y="2022"/>
                                </a:lnTo>
                                <a:lnTo>
                                  <a:pt x="671" y="1995"/>
                                </a:lnTo>
                                <a:lnTo>
                                  <a:pt x="586" y="1967"/>
                                </a:lnTo>
                                <a:lnTo>
                                  <a:pt x="501" y="1939"/>
                                </a:lnTo>
                                <a:lnTo>
                                  <a:pt x="414" y="1909"/>
                                </a:lnTo>
                                <a:lnTo>
                                  <a:pt x="326" y="1879"/>
                                </a:lnTo>
                                <a:lnTo>
                                  <a:pt x="238" y="1848"/>
                                </a:lnTo>
                                <a:lnTo>
                                  <a:pt x="148" y="1816"/>
                                </a:lnTo>
                                <a:lnTo>
                                  <a:pt x="58" y="1782"/>
                                </a:lnTo>
                                <a:lnTo>
                                  <a:pt x="0" y="1761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385D8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37" y="11445"/>
                            <a:ext cx="3495" cy="15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A84EDE" id="Group 8" o:spid="_x0000_s1026" style="position:absolute;margin-left:-1pt;margin-top:0;width:597.35pt;height:649.55pt;z-index:-251661824;mso-position-horizontal-relative:page;mso-position-vertical-relative:page" coordorigin="-20" coordsize="11947,129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">
                <v:shape id="Freeform 11" o:spid="_x0000_s1027" style="position:absolute;width:11907;height:12971;visibility:visible;mso-wrap-style:square;v-text-anchor:top" coordsize="11907,1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" path="m11906,l,,,12275r148,55l326,12393r175,60l671,12509r168,53l1003,12611r161,45l1322,12699r155,39l1628,12773r149,33l1923,12835r143,27l2207,12885r138,20l2480,12923r133,14l2743,12949r128,10l2997,12965r123,4l3181,12970r60,1l3301,12971r119,-2l3536,12964r115,-7l3763,12948r111,-11l3984,12924r108,-15l4198,12892r105,-20l4406,12851r102,-22l4609,12804r100,-26l4808,12750r98,-29l5003,12690r96,-32l5194,12625r95,-35l5383,12554r93,-37l5615,12459r139,-60l5938,12315r229,-108l7244,11673r247,-118l7693,11462r207,-92l8058,11303r163,-67l8387,11172r169,-63l8672,11068r117,-40l8909,10989r121,-38l9153,10914r126,-35l9407,10844r130,-33l9670,10780r135,-30l9943,10721r141,-27l10227,10668r146,-24l10522,10622r151,-20l10828,10584r158,-17l11147,10553r164,-13l11479,10530r170,-8l11824,10516r82,-2l11906,xe" fillcolor="#375f92" stroked="f">
                  <v:path arrowok="t" o:connecttype="custom" o:connectlocs="0,0;148,12330;501,12453;839,12562;1164,12656;1477,12738;1777,12806;2066,12862;2345,12905;2613,12937;2871,12959;3120,12969;3241,12971;3420,12969;3651,12957;3874,12937;4092,12909;4303,12872;4508,12829;4709,12778;4906,12721;5099,12658;5289,12590;5476,12517;5754,12399;6167,12207;7491,11555;7900,11370;8221,11236;8556,11109;8789,11028;9030,10951;9279,10879;9537,10811;9805,10750;10084,10694;10373,10644;10673,10602;10986,10567;11311,10540;11649,10522;11906,10514" o:connectangles="0,0,0,0,0,0,0,0,0,0,0,0,0,0,0,0,0,0,0,0,0,0,0,0,0,0,0,0,0,0,0,0,0,0,0,0,0,0,0,0,0,0"/>
                </v:shape>
                <v:shape id="Freeform 10" o:spid="_x0000_s1028" style="position:absolute;top:10513;width:11907;height:2457;visibility:visible;mso-wrap-style:square;v-text-anchor:top" coordsize="11907,2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" path="m11906,r-82,2l11736,4r-87,4l11564,11r-85,5l11394,21r-83,5l11229,32r-82,7l11066,46r-80,7l10907,61r-79,9l10750,79r-77,9l10597,98r-75,10l10447,119r-74,11l10299,142r-72,12l10155,167r-71,13l10013,193r-70,14l9874,221r-69,15l9738,251r-68,15l9604,281r-67,16l9472,314r-65,16l9343,347r-64,18l9216,382r-63,18l9091,419r-61,18l8969,456r-60,19l8849,494r-60,20l8730,534r-58,20l8614,574r-58,21l8499,616r-56,20l8387,658r-111,43l8166,744r-108,45l7952,833r-105,46l7744,925r-102,46l7541,1018r-100,46l7342,1112r-98,47l7147,1206r-96,48l6956,1301r-95,47l6767,1395r-93,47l6627,1465r-92,47l6442,1558r-92,45l6258,1649r-91,44l6075,1737r-92,43l5892,1823r-92,41l5708,1905r-93,40l5523,1984r-94,37l5336,2058r-94,35l5147,2127r-96,33l4954,2192r-97,30l4759,2250r-100,27l4559,2303r-102,23l4355,2348r-105,20l4145,2386r-107,17l3929,2417r-110,12l3707,2439r-113,8l3478,2453r-117,3l3241,2457r-60,-1l3120,2455r-61,-1l2997,2451r-63,-3l2871,2445r-64,-5l2743,2435r-65,-5l2613,2423r-67,-7l2480,2409r-68,-9l2345,2391r-69,-10l2207,2371r-70,-11l2066,2348r-71,-13l1923,2321r-72,-14l1777,2292r-74,-16l1628,2259r-75,-17l1477,2224r-77,-19l1322,2185r-79,-21l1164,2142r-80,-22l1003,2097r-82,-24l839,2048r-83,-26l671,1995r-85,-28l501,1939r-87,-30l326,1879r-88,-31l148,1816,58,1782,,1761e" filled="f" strokecolor="#385d89" strokeweight="2pt">
                  <v:path arrowok="t" o:connecttype="custom" o:connectlocs="11736,10518;11479,10530;11229,10546;10986,10567;10750,10593;10522,10622;10299,10656;10084,10694;9874,10735;9670,10780;9472,10828;9279,10879;9091,10933;8909,10989;8730,11048;8556,11109;8387,11172;8058,11303;7744,11439;7441,11578;7147,11720;6861,11862;6627,11979;6350,12117;6075,12251;5800,12378;5523,12498;5242,12607;4954,12706;4659,12791;4355,12862;4038,12917;3707,12953;3361,12970;3120,12969;2934,12962;2743,12949;2546,12930;2345,12905;2137,12874;1923,12835;1703,12790;1477,12738;1243,12678;1003,12611;756,12536;501,12453;238,12362;0,12275" o:connectangles="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9" type="#_x0000_t75" style="position:absolute;left:8037;top:11445;width:3495;height:1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">
                  <v:imagedata r:id="rId9" o:title=""/>
                </v:shape>
                <w10:wrap anchorx="page" anchory="page"/>
              </v:group>
            </w:pict>
          </mc:Fallback>
        </mc:AlternateContent>
      </w:r>
    </w:p>
    <w:p w14:paraId="288D6F74" w14:textId="77777777" w:rsidR="0036174F" w:rsidRDefault="0036174F">
      <w:pPr>
        <w:pStyle w:val="Corpsdetexte"/>
        <w:rPr>
          <w:rFonts w:ascii="Times New Roman"/>
          <w:sz w:val="20"/>
        </w:rPr>
      </w:pPr>
    </w:p>
    <w:p w14:paraId="54F97D25" w14:textId="77777777" w:rsidR="0036174F" w:rsidRDefault="0036174F">
      <w:pPr>
        <w:pStyle w:val="Corpsdetexte"/>
        <w:rPr>
          <w:rFonts w:ascii="Times New Roman"/>
          <w:sz w:val="20"/>
        </w:rPr>
      </w:pPr>
    </w:p>
    <w:p w14:paraId="0242E3A4" w14:textId="77777777" w:rsidR="0036174F" w:rsidRDefault="0036174F">
      <w:pPr>
        <w:pStyle w:val="Corpsdetexte"/>
        <w:rPr>
          <w:rFonts w:ascii="Times New Roman"/>
          <w:sz w:val="20"/>
        </w:rPr>
      </w:pPr>
    </w:p>
    <w:p w14:paraId="5B23ACF8" w14:textId="77777777" w:rsidR="0036174F" w:rsidRDefault="0036174F">
      <w:pPr>
        <w:pStyle w:val="Corpsdetexte"/>
        <w:rPr>
          <w:rFonts w:ascii="Times New Roman"/>
          <w:sz w:val="20"/>
        </w:rPr>
      </w:pPr>
    </w:p>
    <w:p w14:paraId="02AF8E40" w14:textId="77777777" w:rsidR="0036174F" w:rsidRDefault="0036174F">
      <w:pPr>
        <w:pStyle w:val="Corpsdetexte"/>
        <w:rPr>
          <w:rFonts w:ascii="Times New Roman"/>
          <w:sz w:val="20"/>
        </w:rPr>
      </w:pPr>
    </w:p>
    <w:p w14:paraId="23F0E3CD" w14:textId="77777777" w:rsidR="0036174F" w:rsidRDefault="0036174F">
      <w:pPr>
        <w:pStyle w:val="Corpsdetexte"/>
        <w:rPr>
          <w:rFonts w:ascii="Times New Roman"/>
          <w:sz w:val="20"/>
        </w:rPr>
      </w:pPr>
    </w:p>
    <w:p w14:paraId="6B5FEBF1" w14:textId="77777777" w:rsidR="0036174F" w:rsidRDefault="0036174F">
      <w:pPr>
        <w:pStyle w:val="Corpsdetexte"/>
        <w:rPr>
          <w:rFonts w:ascii="Times New Roman"/>
          <w:sz w:val="20"/>
        </w:rPr>
      </w:pPr>
    </w:p>
    <w:p w14:paraId="59EB5D6F" w14:textId="77777777" w:rsidR="0036174F" w:rsidRDefault="0036174F">
      <w:pPr>
        <w:pStyle w:val="Corpsdetexte"/>
        <w:rPr>
          <w:rFonts w:ascii="Times New Roman"/>
          <w:sz w:val="20"/>
        </w:rPr>
      </w:pPr>
    </w:p>
    <w:p w14:paraId="356C3FEB" w14:textId="77777777" w:rsidR="0036174F" w:rsidRDefault="0036174F">
      <w:pPr>
        <w:pStyle w:val="Corpsdetexte"/>
        <w:rPr>
          <w:rFonts w:ascii="Times New Roman"/>
          <w:sz w:val="20"/>
        </w:rPr>
      </w:pPr>
    </w:p>
    <w:p w14:paraId="14DCF6FC" w14:textId="77777777" w:rsidR="0036174F" w:rsidRDefault="0036174F">
      <w:pPr>
        <w:pStyle w:val="Corpsdetexte"/>
        <w:rPr>
          <w:rFonts w:ascii="Times New Roman"/>
          <w:sz w:val="20"/>
        </w:rPr>
      </w:pPr>
    </w:p>
    <w:p w14:paraId="7BFBE880" w14:textId="77777777" w:rsidR="0036174F" w:rsidRDefault="0036174F">
      <w:pPr>
        <w:pStyle w:val="Corpsdetexte"/>
        <w:spacing w:before="3"/>
        <w:rPr>
          <w:rFonts w:ascii="Times New Roman"/>
          <w:sz w:val="23"/>
        </w:rPr>
      </w:pPr>
    </w:p>
    <w:p w14:paraId="0A13773B" w14:textId="1DE7C79C" w:rsidR="0036174F" w:rsidRDefault="006947DD">
      <w:pPr>
        <w:spacing w:before="100"/>
        <w:ind w:left="110" w:right="107"/>
        <w:jc w:val="center"/>
        <w:rPr>
          <w:rFonts w:ascii="Arial Black"/>
          <w:sz w:val="48"/>
        </w:rPr>
      </w:pPr>
      <w:r w:rsidRPr="006D0026">
        <w:rPr>
          <w:rFonts w:ascii="Arial Black"/>
          <w:color w:val="FFFFFF"/>
          <w:sz w:val="48"/>
        </w:rPr>
        <w:t>ANNEXE</w:t>
      </w:r>
      <w:r w:rsidR="00904DF5" w:rsidRPr="006D0026">
        <w:rPr>
          <w:rFonts w:ascii="Arial Black"/>
          <w:color w:val="FFFFFF"/>
          <w:sz w:val="48"/>
        </w:rPr>
        <w:t xml:space="preserve"> N</w:t>
      </w:r>
      <w:r w:rsidR="00904DF5" w:rsidRPr="006D0026">
        <w:rPr>
          <w:rFonts w:ascii="Arial Black"/>
          <w:color w:val="FFFFFF"/>
          <w:sz w:val="48"/>
        </w:rPr>
        <w:t>°</w:t>
      </w:r>
      <w:r w:rsidR="002719F6">
        <w:rPr>
          <w:rFonts w:ascii="Arial Black"/>
          <w:color w:val="FFFFFF"/>
          <w:sz w:val="48"/>
        </w:rPr>
        <w:t>1</w:t>
      </w:r>
      <w:r w:rsidRPr="006D0026">
        <w:rPr>
          <w:rFonts w:ascii="Arial Black"/>
          <w:color w:val="FFFFFF"/>
          <w:sz w:val="48"/>
        </w:rPr>
        <w:t xml:space="preserve"> AU REGLEMENT DE LA CONSULTATION (March</w:t>
      </w:r>
      <w:r w:rsidRPr="006D0026">
        <w:rPr>
          <w:rFonts w:ascii="Arial Black" w:hAnsi="Arial Black"/>
          <w:b/>
          <w:color w:val="FFFFFF"/>
          <w:sz w:val="48"/>
        </w:rPr>
        <w:t>é</w:t>
      </w:r>
      <w:r w:rsidRPr="006D0026">
        <w:rPr>
          <w:rFonts w:ascii="Arial Black"/>
          <w:color w:val="FFFFFF"/>
          <w:sz w:val="48"/>
        </w:rPr>
        <w:t xml:space="preserve"> n</w:t>
      </w:r>
      <w:r w:rsidRPr="006D0026">
        <w:rPr>
          <w:rFonts w:ascii="Arial Black"/>
          <w:color w:val="FFFFFF"/>
          <w:sz w:val="48"/>
        </w:rPr>
        <w:t>°</w:t>
      </w:r>
      <w:r w:rsidR="0060380B">
        <w:rPr>
          <w:rFonts w:ascii="Arial Black"/>
          <w:color w:val="FFFFFF"/>
          <w:sz w:val="48"/>
        </w:rPr>
        <w:t>26</w:t>
      </w:r>
      <w:r w:rsidR="0039655B">
        <w:rPr>
          <w:rFonts w:ascii="Arial Black"/>
          <w:color w:val="FFFFFF"/>
          <w:sz w:val="48"/>
        </w:rPr>
        <w:t>_</w:t>
      </w:r>
      <w:r w:rsidR="006D0026" w:rsidRPr="006D0026">
        <w:rPr>
          <w:rFonts w:ascii="Arial Black"/>
          <w:color w:val="FFFFFF"/>
          <w:sz w:val="48"/>
        </w:rPr>
        <w:t>20</w:t>
      </w:r>
      <w:r w:rsidR="0060380B">
        <w:rPr>
          <w:rFonts w:ascii="Arial Black"/>
          <w:color w:val="FFFFFF"/>
          <w:sz w:val="48"/>
        </w:rPr>
        <w:t>25TR</w:t>
      </w:r>
      <w:bookmarkStart w:id="0" w:name="_GoBack"/>
      <w:bookmarkEnd w:id="0"/>
      <w:r w:rsidRPr="006D0026">
        <w:rPr>
          <w:rFonts w:ascii="Arial Black"/>
          <w:color w:val="FFFFFF"/>
          <w:sz w:val="48"/>
        </w:rPr>
        <w:t>)</w:t>
      </w:r>
    </w:p>
    <w:p w14:paraId="27D1C84F" w14:textId="77777777" w:rsidR="0036174F" w:rsidRDefault="0036174F">
      <w:pPr>
        <w:pStyle w:val="Corpsdetexte"/>
        <w:spacing w:before="7"/>
        <w:rPr>
          <w:rFonts w:ascii="Arial Black"/>
          <w:sz w:val="69"/>
        </w:rPr>
      </w:pPr>
    </w:p>
    <w:p w14:paraId="35FE492E" w14:textId="77777777" w:rsidR="0036174F" w:rsidRDefault="000B2E7B">
      <w:pPr>
        <w:ind w:left="1404"/>
        <w:rPr>
          <w:rFonts w:ascii="Arial Black"/>
          <w:sz w:val="48"/>
        </w:rPr>
      </w:pPr>
      <w:r>
        <w:rPr>
          <w:rFonts w:ascii="Arial Black"/>
          <w:color w:val="FFFFFF"/>
          <w:sz w:val="48"/>
        </w:rPr>
        <w:t>PLAN DE DEMATERIALISATION</w:t>
      </w:r>
    </w:p>
    <w:p w14:paraId="774A3250" w14:textId="77777777" w:rsidR="0036174F" w:rsidRDefault="000B2E7B">
      <w:pPr>
        <w:ind w:left="110" w:right="108"/>
        <w:jc w:val="center"/>
        <w:rPr>
          <w:rFonts w:ascii="Arial Black"/>
          <w:sz w:val="48"/>
        </w:rPr>
      </w:pPr>
      <w:r>
        <w:rPr>
          <w:rFonts w:ascii="Arial Black"/>
          <w:color w:val="FFFFFF"/>
          <w:sz w:val="48"/>
        </w:rPr>
        <w:t>DES PROCEDURES DES ORGANISMES DE SECURITE SOCIALE</w:t>
      </w:r>
    </w:p>
    <w:p w14:paraId="747927A3" w14:textId="77777777" w:rsidR="0036174F" w:rsidRDefault="000B2E7B">
      <w:pPr>
        <w:ind w:left="109" w:right="108"/>
        <w:jc w:val="center"/>
        <w:rPr>
          <w:rFonts w:ascii="Arial Black"/>
          <w:sz w:val="48"/>
        </w:rPr>
      </w:pPr>
      <w:r>
        <w:rPr>
          <w:rFonts w:ascii="Arial Black"/>
          <w:color w:val="FFFFFF"/>
          <w:sz w:val="48"/>
        </w:rPr>
        <w:t>(P.D.O.S.S)</w:t>
      </w:r>
    </w:p>
    <w:p w14:paraId="66F28CBA" w14:textId="77777777" w:rsidR="0036174F" w:rsidRDefault="000B2E7B">
      <w:pPr>
        <w:ind w:left="107" w:right="108"/>
        <w:jc w:val="center"/>
        <w:rPr>
          <w:rFonts w:ascii="Arial Black"/>
          <w:sz w:val="48"/>
        </w:rPr>
      </w:pPr>
      <w:r>
        <w:rPr>
          <w:rFonts w:ascii="Arial Black"/>
          <w:color w:val="FFFFFF"/>
          <w:sz w:val="48"/>
        </w:rPr>
        <w:t>APPLICABLE AUX MARCHES PUBLICS</w:t>
      </w:r>
    </w:p>
    <w:p w14:paraId="020DA6CC" w14:textId="77777777" w:rsidR="0036174F" w:rsidRDefault="0036174F">
      <w:pPr>
        <w:jc w:val="center"/>
        <w:rPr>
          <w:rFonts w:ascii="Arial Black"/>
          <w:sz w:val="48"/>
        </w:rPr>
        <w:sectPr w:rsidR="0036174F">
          <w:footerReference w:type="default" r:id="rId10"/>
          <w:type w:val="continuous"/>
          <w:pgSz w:w="11910" w:h="16840"/>
          <w:pgMar w:top="0" w:right="460" w:bottom="720" w:left="420" w:header="720" w:footer="523" w:gutter="0"/>
          <w:pgNumType w:start="1"/>
          <w:cols w:space="720"/>
        </w:sectPr>
      </w:pPr>
    </w:p>
    <w:p w14:paraId="60C490D0" w14:textId="77777777" w:rsidR="0036174F" w:rsidRDefault="000B2E7B">
      <w:pPr>
        <w:pStyle w:val="Titre1"/>
        <w:spacing w:before="44"/>
        <w:jc w:val="both"/>
      </w:pPr>
      <w:r>
        <w:lastRenderedPageBreak/>
        <w:t xml:space="preserve">Article 1 </w:t>
      </w:r>
      <w:r>
        <w:rPr>
          <w:rFonts w:ascii="Arial" w:hAnsi="Arial"/>
        </w:rPr>
        <w:t xml:space="preserve">– </w:t>
      </w:r>
      <w:r>
        <w:t>Identification de la plateforme du profil acheteur des organismes de sécurité sociale</w:t>
      </w:r>
    </w:p>
    <w:p w14:paraId="6FF457F3" w14:textId="77777777"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14:paraId="0BDEF4B3" w14:textId="77777777" w:rsidR="0036174F" w:rsidRDefault="000B2E7B">
      <w:pPr>
        <w:pStyle w:val="Corpsdetexte"/>
        <w:spacing w:line="292" w:lineRule="auto"/>
        <w:ind w:left="657" w:right="611"/>
        <w:jc w:val="both"/>
      </w:pPr>
      <w:r>
        <w:rPr>
          <w:w w:val="95"/>
        </w:rPr>
        <w:t>Les</w:t>
      </w:r>
      <w:r>
        <w:rPr>
          <w:spacing w:val="-20"/>
          <w:w w:val="95"/>
        </w:rPr>
        <w:t xml:space="preserve"> </w:t>
      </w:r>
      <w:r>
        <w:rPr>
          <w:w w:val="95"/>
        </w:rPr>
        <w:t>organismes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18"/>
          <w:w w:val="95"/>
        </w:rPr>
        <w:t xml:space="preserve"> </w:t>
      </w:r>
      <w:r>
        <w:rPr>
          <w:w w:val="95"/>
        </w:rPr>
        <w:t>sécurité</w:t>
      </w:r>
      <w:r>
        <w:rPr>
          <w:spacing w:val="-20"/>
          <w:w w:val="95"/>
        </w:rPr>
        <w:t xml:space="preserve"> </w:t>
      </w:r>
      <w:r>
        <w:rPr>
          <w:w w:val="95"/>
        </w:rPr>
        <w:t>sociale</w:t>
      </w:r>
      <w:r>
        <w:rPr>
          <w:spacing w:val="-18"/>
          <w:w w:val="95"/>
        </w:rPr>
        <w:t xml:space="preserve"> </w:t>
      </w:r>
      <w:r>
        <w:rPr>
          <w:w w:val="95"/>
        </w:rPr>
        <w:t>utilisent</w:t>
      </w:r>
      <w:r>
        <w:rPr>
          <w:spacing w:val="-19"/>
          <w:w w:val="95"/>
        </w:rPr>
        <w:t xml:space="preserve"> </w:t>
      </w:r>
      <w:r>
        <w:rPr>
          <w:w w:val="95"/>
        </w:rPr>
        <w:t>la</w:t>
      </w:r>
      <w:r>
        <w:rPr>
          <w:spacing w:val="-19"/>
          <w:w w:val="95"/>
        </w:rPr>
        <w:t xml:space="preserve"> </w:t>
      </w:r>
      <w:r>
        <w:rPr>
          <w:w w:val="95"/>
        </w:rPr>
        <w:t>plateforme</w:t>
      </w:r>
      <w:r>
        <w:rPr>
          <w:spacing w:val="-18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dématérialisation</w:t>
      </w:r>
      <w:r w:rsidR="0066335A">
        <w:rPr>
          <w:w w:val="95"/>
        </w:rPr>
        <w:t xml:space="preserve"> </w:t>
      </w:r>
      <w:hyperlink r:id="rId11" w:history="1">
        <w:r w:rsidR="0066335A" w:rsidRPr="00953727">
          <w:rPr>
            <w:rStyle w:val="Lienhypertexte"/>
            <w:w w:val="95"/>
          </w:rPr>
          <w:t>https://marches-publics.gouv.fr</w:t>
        </w:r>
      </w:hyperlink>
      <w:r w:rsidR="0066335A">
        <w:rPr>
          <w:w w:val="95"/>
        </w:rPr>
        <w:t xml:space="preserve"> </w:t>
      </w:r>
      <w:r>
        <w:rPr>
          <w:w w:val="95"/>
        </w:rPr>
        <w:t xml:space="preserve">pour </w:t>
      </w:r>
      <w:r>
        <w:t>l’envoi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ses</w:t>
      </w:r>
      <w:r>
        <w:rPr>
          <w:spacing w:val="-5"/>
        </w:rPr>
        <w:t xml:space="preserve"> </w:t>
      </w:r>
      <w:r>
        <w:t>Avis</w:t>
      </w:r>
      <w:r>
        <w:rPr>
          <w:spacing w:val="-6"/>
        </w:rPr>
        <w:t xml:space="preserve"> </w:t>
      </w:r>
      <w:r>
        <w:t>d’Appel</w:t>
      </w:r>
      <w:r>
        <w:rPr>
          <w:spacing w:val="-5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Concurrence</w:t>
      </w:r>
      <w:r>
        <w:rPr>
          <w:spacing w:val="-5"/>
        </w:rPr>
        <w:t xml:space="preserve"> </w:t>
      </w:r>
      <w:r>
        <w:t>(AAPC),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dépôt</w:t>
      </w:r>
      <w:r>
        <w:rPr>
          <w:spacing w:val="-5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Dossier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Consultation</w:t>
      </w:r>
      <w:r>
        <w:rPr>
          <w:spacing w:val="-7"/>
        </w:rPr>
        <w:t xml:space="preserve"> </w:t>
      </w:r>
      <w:r>
        <w:t xml:space="preserve">des </w:t>
      </w:r>
      <w:r>
        <w:rPr>
          <w:w w:val="95"/>
        </w:rPr>
        <w:t xml:space="preserve">Entreprises (DCE), le retrait des candidatures et des offres dématérialisées des opérateurs économiques soumissionnaires, les questions/réponses aux opérateurs économiques, les demandes d’informations, de </w:t>
      </w:r>
      <w:r>
        <w:t>compléments</w:t>
      </w:r>
      <w:r>
        <w:rPr>
          <w:spacing w:val="-24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dossier,</w:t>
      </w:r>
      <w:r>
        <w:rPr>
          <w:spacing w:val="-26"/>
        </w:rPr>
        <w:t xml:space="preserve"> </w:t>
      </w:r>
      <w:r>
        <w:t>les</w:t>
      </w:r>
      <w:r>
        <w:rPr>
          <w:spacing w:val="-23"/>
        </w:rPr>
        <w:t xml:space="preserve"> </w:t>
      </w:r>
      <w:r>
        <w:t>échanges</w:t>
      </w:r>
      <w:r>
        <w:rPr>
          <w:spacing w:val="-23"/>
        </w:rPr>
        <w:t xml:space="preserve"> </w:t>
      </w:r>
      <w:r>
        <w:t>relatifs</w:t>
      </w:r>
      <w:r>
        <w:rPr>
          <w:spacing w:val="-23"/>
        </w:rPr>
        <w:t xml:space="preserve"> </w:t>
      </w:r>
      <w:r>
        <w:t>à</w:t>
      </w:r>
      <w:r>
        <w:rPr>
          <w:spacing w:val="-23"/>
        </w:rPr>
        <w:t xml:space="preserve"> </w:t>
      </w:r>
      <w:r>
        <w:t>la</w:t>
      </w:r>
      <w:r>
        <w:rPr>
          <w:spacing w:val="-25"/>
        </w:rPr>
        <w:t xml:space="preserve"> </w:t>
      </w:r>
      <w:r>
        <w:t>négociation,</w:t>
      </w:r>
      <w:r>
        <w:rPr>
          <w:spacing w:val="-23"/>
        </w:rPr>
        <w:t xml:space="preserve"> </w:t>
      </w:r>
      <w:r>
        <w:t>ainsi</w:t>
      </w:r>
      <w:r>
        <w:rPr>
          <w:spacing w:val="-23"/>
        </w:rPr>
        <w:t xml:space="preserve"> </w:t>
      </w:r>
      <w:r>
        <w:t>que</w:t>
      </w:r>
      <w:r>
        <w:rPr>
          <w:spacing w:val="-22"/>
        </w:rPr>
        <w:t xml:space="preserve"> </w:t>
      </w:r>
      <w:r>
        <w:t>les</w:t>
      </w:r>
      <w:r>
        <w:rPr>
          <w:spacing w:val="-24"/>
        </w:rPr>
        <w:t xml:space="preserve"> </w:t>
      </w:r>
      <w:r>
        <w:t>notifications</w:t>
      </w:r>
      <w:r>
        <w:rPr>
          <w:spacing w:val="-24"/>
        </w:rPr>
        <w:t xml:space="preserve"> </w:t>
      </w:r>
      <w:r>
        <w:t>des</w:t>
      </w:r>
      <w:r>
        <w:rPr>
          <w:spacing w:val="-23"/>
        </w:rPr>
        <w:t xml:space="preserve"> </w:t>
      </w:r>
      <w:r>
        <w:t>décisions (lettre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rejet,</w:t>
      </w:r>
      <w:r>
        <w:rPr>
          <w:spacing w:val="-11"/>
        </w:rPr>
        <w:t xml:space="preserve"> </w:t>
      </w:r>
      <w:r>
        <w:t>lettre</w:t>
      </w:r>
      <w:r>
        <w:rPr>
          <w:spacing w:val="-14"/>
        </w:rPr>
        <w:t xml:space="preserve"> </w:t>
      </w:r>
      <w:r>
        <w:t>d’attribution,</w:t>
      </w:r>
      <w:r>
        <w:rPr>
          <w:spacing w:val="-11"/>
        </w:rPr>
        <w:t xml:space="preserve"> </w:t>
      </w:r>
      <w:r>
        <w:t>etc.).</w:t>
      </w:r>
    </w:p>
    <w:p w14:paraId="035E2E67" w14:textId="77777777" w:rsidR="0036174F" w:rsidRDefault="00137206">
      <w:pPr>
        <w:pStyle w:val="Corpsdetexte"/>
        <w:spacing w:before="10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42695148" wp14:editId="5D6015F0">
                <wp:simplePos x="0" y="0"/>
                <wp:positionH relativeFrom="page">
                  <wp:posOffset>615950</wp:posOffset>
                </wp:positionH>
                <wp:positionV relativeFrom="paragraph">
                  <wp:posOffset>173355</wp:posOffset>
                </wp:positionV>
                <wp:extent cx="6278880" cy="858520"/>
                <wp:effectExtent l="6350" t="11430" r="10795" b="6350"/>
                <wp:wrapTopAndBottom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8585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73A1FB" w14:textId="77777777" w:rsidR="0036174F" w:rsidRDefault="0036174F">
                            <w:pPr>
                              <w:pStyle w:val="Corpsdetexte"/>
                              <w:spacing w:before="4"/>
                              <w:rPr>
                                <w:sz w:val="23"/>
                              </w:rPr>
                            </w:pPr>
                          </w:p>
                          <w:p w14:paraId="4819DA79" w14:textId="77777777" w:rsidR="0036174F" w:rsidRDefault="000B2E7B">
                            <w:pPr>
                              <w:spacing w:line="252" w:lineRule="auto"/>
                              <w:ind w:left="103" w:right="101"/>
                              <w:jc w:val="both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Les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opérateurs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économiques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sont</w:t>
                            </w:r>
                            <w:r>
                              <w:rPr>
                                <w:b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prévenus</w:t>
                            </w:r>
                            <w:r>
                              <w:rPr>
                                <w:b/>
                                <w:spacing w:val="-1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qu’à</w:t>
                            </w:r>
                            <w:r>
                              <w:rPr>
                                <w:b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partir</w:t>
                            </w:r>
                            <w:r>
                              <w:rPr>
                                <w:b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du</w:t>
                            </w:r>
                            <w:r>
                              <w:rPr>
                                <w:b/>
                                <w:spacing w:val="-1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1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  <w:vertAlign w:val="superscript"/>
                              </w:rPr>
                              <w:t>er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Octobre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2018,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aucun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échange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papier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(dépôt candidatures,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dépôt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offres,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envoi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courriers,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demandes,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questions,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échanges)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ne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sera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autorisé,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seuls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 xml:space="preserve">les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documents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électroniques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seront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acceptés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déposés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sur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le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site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suivant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:</w:t>
                            </w:r>
                            <w:r w:rsidR="0066335A" w:rsidRPr="0066335A">
                              <w:rPr>
                                <w:w w:val="95"/>
                              </w:rPr>
                              <w:t xml:space="preserve"> </w:t>
                            </w:r>
                            <w:hyperlink r:id="rId12" w:history="1">
                              <w:r w:rsidR="0066335A" w:rsidRPr="0066335A">
                                <w:rPr>
                                  <w:rStyle w:val="Lienhypertexte"/>
                                  <w:b/>
                                  <w:w w:val="95"/>
                                </w:rPr>
                                <w:t>https://marches-publics.gouv.fr</w:t>
                              </w:r>
                            </w:hyperlink>
                            <w:r w:rsidR="0066335A">
                              <w:rPr>
                                <w:rFonts w:ascii="Trebuchet MS" w:hAnsi="Trebuchet MS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69514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8.5pt;margin-top:13.65pt;width:494.4pt;height:67.6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" filled="f" strokeweight=".48pt">
                <v:textbox inset="0,0,0,0">
                  <w:txbxContent>
                    <w:p w14:paraId="2D73A1FB" w14:textId="77777777" w:rsidR="0036174F" w:rsidRDefault="0036174F">
                      <w:pPr>
                        <w:pStyle w:val="Corpsdetexte"/>
                        <w:spacing w:before="4"/>
                        <w:rPr>
                          <w:sz w:val="23"/>
                        </w:rPr>
                      </w:pPr>
                    </w:p>
                    <w:p w14:paraId="4819DA79" w14:textId="77777777" w:rsidR="0036174F" w:rsidRDefault="000B2E7B">
                      <w:pPr>
                        <w:spacing w:line="252" w:lineRule="auto"/>
                        <w:ind w:left="103" w:right="101"/>
                        <w:jc w:val="both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Les</w:t>
                      </w:r>
                      <w:r>
                        <w:rPr>
                          <w:rFonts w:ascii="Trebuchet MS" w:hAnsi="Trebuchet MS"/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opérateurs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économiques</w:t>
                      </w:r>
                      <w:r>
                        <w:rPr>
                          <w:rFonts w:ascii="Trebuchet MS" w:hAnsi="Trebuchet MS"/>
                          <w:b/>
                          <w:spacing w:val="-14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sont</w:t>
                      </w:r>
                      <w:r>
                        <w:rPr>
                          <w:b/>
                          <w:spacing w:val="-11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prévenus</w:t>
                      </w:r>
                      <w:r>
                        <w:rPr>
                          <w:b/>
                          <w:spacing w:val="-1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qu’à</w:t>
                      </w:r>
                      <w:r>
                        <w:rPr>
                          <w:b/>
                          <w:spacing w:val="-11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partir</w:t>
                      </w:r>
                      <w:r>
                        <w:rPr>
                          <w:b/>
                          <w:spacing w:val="-11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du</w:t>
                      </w:r>
                      <w:r>
                        <w:rPr>
                          <w:b/>
                          <w:spacing w:val="-14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1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  <w:vertAlign w:val="superscript"/>
                        </w:rPr>
                        <w:t>er</w:t>
                      </w:r>
                      <w:r>
                        <w:rPr>
                          <w:rFonts w:ascii="Trebuchet MS" w:hAnsi="Trebuchet MS"/>
                          <w:b/>
                          <w:spacing w:val="-14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Octobre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2018,</w:t>
                      </w:r>
                      <w:r>
                        <w:rPr>
                          <w:rFonts w:ascii="Trebuchet MS" w:hAnsi="Trebuchet MS"/>
                          <w:b/>
                          <w:spacing w:val="-15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aucun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échange</w:t>
                      </w:r>
                      <w:r>
                        <w:rPr>
                          <w:rFonts w:ascii="Trebuchet MS" w:hAnsi="Trebuchet MS"/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papier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(dépôt candidatures,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dépôt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offres,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envoi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courriers,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demandes,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questions,</w:t>
                      </w:r>
                      <w:r>
                        <w:rPr>
                          <w:rFonts w:ascii="Trebuchet MS" w:hAnsi="Trebuchet MS"/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échanges)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ne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sera</w:t>
                      </w:r>
                      <w:r>
                        <w:rPr>
                          <w:rFonts w:ascii="Trebuchet MS" w:hAnsi="Trebuchet MS"/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autorisé,</w:t>
                      </w:r>
                      <w:r>
                        <w:rPr>
                          <w:rFonts w:ascii="Trebuchet MS" w:hAnsi="Trebuchet MS"/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seuls</w:t>
                      </w:r>
                      <w:r>
                        <w:rPr>
                          <w:rFonts w:ascii="Trebuchet MS" w:hAnsi="Trebuchet MS"/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 xml:space="preserve">les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documents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électroniques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seront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acceptés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déposés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sur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le</w:t>
                      </w:r>
                      <w:r>
                        <w:rPr>
                          <w:rFonts w:ascii="Trebuchet MS" w:hAnsi="Trebuchet MS"/>
                          <w:b/>
                          <w:spacing w:val="-46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site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suivant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:</w:t>
                      </w:r>
                      <w:r w:rsidR="0066335A" w:rsidRPr="0066335A">
                        <w:rPr>
                          <w:w w:val="95"/>
                        </w:rPr>
                        <w:t xml:space="preserve"> </w:t>
                      </w:r>
                      <w:hyperlink r:id="rId14" w:history="1">
                        <w:r w:rsidR="0066335A" w:rsidRPr="0066335A">
                          <w:rPr>
                            <w:rStyle w:val="Lienhypertexte"/>
                            <w:b/>
                            <w:w w:val="95"/>
                          </w:rPr>
                          <w:t>https://marches-publics.gouv.fr</w:t>
                        </w:r>
                      </w:hyperlink>
                      <w:r w:rsidR="0066335A">
                        <w:rPr>
                          <w:rFonts w:ascii="Trebuchet MS" w:hAnsi="Trebuchet MS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26E1CF" w14:textId="77777777" w:rsidR="0036174F" w:rsidRDefault="0036174F">
      <w:pPr>
        <w:pStyle w:val="Corpsdetexte"/>
        <w:spacing w:before="10"/>
        <w:rPr>
          <w:sz w:val="20"/>
        </w:rPr>
      </w:pPr>
    </w:p>
    <w:p w14:paraId="21B1AB7A" w14:textId="77777777" w:rsidR="0036174F" w:rsidRDefault="000B2E7B">
      <w:pPr>
        <w:pStyle w:val="Corpsdetexte"/>
        <w:ind w:left="657"/>
        <w:jc w:val="both"/>
      </w:pPr>
      <w:r>
        <w:t>Tout dépôt sur un autre site ou sur adresse électronique est nul et non avenu.</w:t>
      </w:r>
    </w:p>
    <w:p w14:paraId="380C22AA" w14:textId="77777777" w:rsidR="0036174F" w:rsidRDefault="0036174F">
      <w:pPr>
        <w:pStyle w:val="Corpsdetexte"/>
        <w:spacing w:before="11"/>
        <w:rPr>
          <w:sz w:val="24"/>
        </w:rPr>
      </w:pPr>
    </w:p>
    <w:p w14:paraId="449AA834" w14:textId="77777777" w:rsidR="0036174F" w:rsidRDefault="000B2E7B">
      <w:pPr>
        <w:pStyle w:val="Titre1"/>
        <w:jc w:val="both"/>
      </w:pPr>
      <w:r>
        <w:t>Article 2 - Retrait et mises à jour du Dossier de Consultation des Entreprises (DCE)</w:t>
      </w:r>
    </w:p>
    <w:p w14:paraId="7C33A190" w14:textId="77777777"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14:paraId="63CA06E0" w14:textId="77777777" w:rsidR="0036174F" w:rsidRDefault="000B2E7B">
      <w:pPr>
        <w:pStyle w:val="Corpsdetexte"/>
        <w:spacing w:line="254" w:lineRule="auto"/>
        <w:ind w:left="657" w:right="610"/>
        <w:jc w:val="both"/>
      </w:pPr>
      <w:r>
        <w:rPr>
          <w:w w:val="95"/>
        </w:rPr>
        <w:t>L’opérateur</w:t>
      </w:r>
      <w:r>
        <w:rPr>
          <w:spacing w:val="-16"/>
          <w:w w:val="95"/>
        </w:rPr>
        <w:t xml:space="preserve"> </w:t>
      </w:r>
      <w:r>
        <w:rPr>
          <w:w w:val="95"/>
        </w:rPr>
        <w:t>économique</w:t>
      </w:r>
      <w:r>
        <w:rPr>
          <w:spacing w:val="-12"/>
          <w:w w:val="95"/>
        </w:rPr>
        <w:t xml:space="preserve"> </w:t>
      </w:r>
      <w:r>
        <w:rPr>
          <w:w w:val="95"/>
        </w:rPr>
        <w:t>est</w:t>
      </w:r>
      <w:r>
        <w:rPr>
          <w:spacing w:val="-13"/>
          <w:w w:val="95"/>
        </w:rPr>
        <w:t xml:space="preserve"> </w:t>
      </w:r>
      <w:r>
        <w:rPr>
          <w:w w:val="95"/>
        </w:rPr>
        <w:t>libre</w:t>
      </w:r>
      <w:r>
        <w:rPr>
          <w:spacing w:val="-12"/>
          <w:w w:val="95"/>
        </w:rPr>
        <w:t xml:space="preserve"> </w:t>
      </w:r>
      <w:r>
        <w:rPr>
          <w:w w:val="95"/>
        </w:rPr>
        <w:t>de</w:t>
      </w:r>
      <w:r>
        <w:rPr>
          <w:spacing w:val="-13"/>
          <w:w w:val="95"/>
        </w:rPr>
        <w:t xml:space="preserve"> </w:t>
      </w:r>
      <w:r>
        <w:rPr>
          <w:w w:val="95"/>
        </w:rPr>
        <w:t>s’identifier</w:t>
      </w:r>
      <w:r>
        <w:rPr>
          <w:spacing w:val="-15"/>
          <w:w w:val="95"/>
        </w:rPr>
        <w:t xml:space="preserve"> </w:t>
      </w:r>
      <w:r>
        <w:rPr>
          <w:w w:val="95"/>
        </w:rPr>
        <w:t>ou</w:t>
      </w:r>
      <w:r>
        <w:rPr>
          <w:spacing w:val="-13"/>
          <w:w w:val="95"/>
        </w:rPr>
        <w:t xml:space="preserve"> </w:t>
      </w:r>
      <w:r>
        <w:rPr>
          <w:w w:val="95"/>
        </w:rPr>
        <w:t>non</w:t>
      </w:r>
      <w:r>
        <w:rPr>
          <w:spacing w:val="-13"/>
          <w:w w:val="95"/>
        </w:rPr>
        <w:t xml:space="preserve"> </w:t>
      </w:r>
      <w:r>
        <w:rPr>
          <w:w w:val="95"/>
        </w:rPr>
        <w:t>lorsqu’il</w:t>
      </w:r>
      <w:r>
        <w:rPr>
          <w:spacing w:val="-14"/>
          <w:w w:val="95"/>
        </w:rPr>
        <w:t xml:space="preserve"> </w:t>
      </w:r>
      <w:r>
        <w:rPr>
          <w:w w:val="95"/>
        </w:rPr>
        <w:t>retire</w:t>
      </w:r>
      <w:r>
        <w:rPr>
          <w:spacing w:val="-12"/>
          <w:w w:val="95"/>
        </w:rPr>
        <w:t xml:space="preserve"> </w:t>
      </w:r>
      <w:r>
        <w:rPr>
          <w:w w:val="95"/>
        </w:rPr>
        <w:t>un</w:t>
      </w:r>
      <w:r>
        <w:rPr>
          <w:spacing w:val="-14"/>
          <w:w w:val="95"/>
        </w:rPr>
        <w:t xml:space="preserve"> </w:t>
      </w:r>
      <w:r>
        <w:rPr>
          <w:w w:val="95"/>
        </w:rPr>
        <w:t>DCE</w:t>
      </w:r>
      <w:r>
        <w:rPr>
          <w:spacing w:val="-13"/>
          <w:w w:val="95"/>
        </w:rPr>
        <w:t xml:space="preserve"> </w:t>
      </w:r>
      <w:r>
        <w:rPr>
          <w:w w:val="95"/>
        </w:rPr>
        <w:t>sur</w:t>
      </w:r>
      <w:r>
        <w:rPr>
          <w:spacing w:val="-13"/>
          <w:w w:val="95"/>
        </w:rPr>
        <w:t xml:space="preserve"> </w:t>
      </w:r>
      <w:r>
        <w:rPr>
          <w:w w:val="95"/>
        </w:rPr>
        <w:t>la</w:t>
      </w:r>
      <w:r>
        <w:rPr>
          <w:spacing w:val="-14"/>
          <w:w w:val="95"/>
        </w:rPr>
        <w:t xml:space="preserve"> </w:t>
      </w:r>
      <w:r>
        <w:rPr>
          <w:w w:val="95"/>
        </w:rPr>
        <w:t>plateforme.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Cependant, </w:t>
      </w:r>
      <w:r>
        <w:t>en cas de téléchargement anonyme, l’opérateur est prévenu qu’il renonce explicitement à recevoir directement par mails d’alertes les informations de modifications de la consultation. En effet, son identification</w:t>
      </w:r>
      <w:r>
        <w:rPr>
          <w:spacing w:val="-43"/>
        </w:rPr>
        <w:t xml:space="preserve"> </w:t>
      </w:r>
      <w:r>
        <w:t>(adresse</w:t>
      </w:r>
      <w:r>
        <w:rPr>
          <w:spacing w:val="-42"/>
        </w:rPr>
        <w:t xml:space="preserve"> </w:t>
      </w:r>
      <w:r>
        <w:t>électronique)</w:t>
      </w:r>
      <w:r>
        <w:rPr>
          <w:spacing w:val="-41"/>
        </w:rPr>
        <w:t xml:space="preserve"> </w:t>
      </w:r>
      <w:r>
        <w:t>lui</w:t>
      </w:r>
      <w:r>
        <w:rPr>
          <w:spacing w:val="-41"/>
        </w:rPr>
        <w:t xml:space="preserve"> </w:t>
      </w:r>
      <w:r>
        <w:t>permet</w:t>
      </w:r>
      <w:r>
        <w:rPr>
          <w:spacing w:val="-41"/>
        </w:rPr>
        <w:t xml:space="preserve"> </w:t>
      </w:r>
      <w:r>
        <w:t>d’être</w:t>
      </w:r>
      <w:r>
        <w:rPr>
          <w:spacing w:val="-42"/>
        </w:rPr>
        <w:t xml:space="preserve"> </w:t>
      </w:r>
      <w:r>
        <w:t>tenu</w:t>
      </w:r>
      <w:r>
        <w:rPr>
          <w:spacing w:val="-42"/>
        </w:rPr>
        <w:t xml:space="preserve"> </w:t>
      </w:r>
      <w:r>
        <w:t>informé</w:t>
      </w:r>
      <w:r>
        <w:rPr>
          <w:spacing w:val="-41"/>
        </w:rPr>
        <w:t xml:space="preserve"> </w:t>
      </w:r>
      <w:r>
        <w:t>automatiquement</w:t>
      </w:r>
      <w:r>
        <w:rPr>
          <w:spacing w:val="-42"/>
        </w:rPr>
        <w:t xml:space="preserve"> </w:t>
      </w:r>
      <w:r>
        <w:t>via</w:t>
      </w:r>
      <w:r>
        <w:rPr>
          <w:spacing w:val="-41"/>
        </w:rPr>
        <w:t xml:space="preserve"> </w:t>
      </w:r>
      <w:r>
        <w:t>la</w:t>
      </w:r>
      <w:r>
        <w:rPr>
          <w:spacing w:val="-41"/>
        </w:rPr>
        <w:t xml:space="preserve"> </w:t>
      </w:r>
      <w:r>
        <w:t>plateforme</w:t>
      </w:r>
      <w:r>
        <w:rPr>
          <w:spacing w:val="-41"/>
        </w:rPr>
        <w:t xml:space="preserve"> </w:t>
      </w:r>
      <w:r>
        <w:t>des modifications</w:t>
      </w:r>
      <w:r>
        <w:rPr>
          <w:spacing w:val="-20"/>
        </w:rPr>
        <w:t xml:space="preserve"> </w:t>
      </w:r>
      <w:r>
        <w:t>et</w:t>
      </w:r>
      <w:r>
        <w:rPr>
          <w:spacing w:val="-20"/>
        </w:rPr>
        <w:t xml:space="preserve"> </w:t>
      </w:r>
      <w:r>
        <w:t>des</w:t>
      </w:r>
      <w:r>
        <w:rPr>
          <w:spacing w:val="-16"/>
        </w:rPr>
        <w:t xml:space="preserve"> </w:t>
      </w:r>
      <w:r>
        <w:t>précisions</w:t>
      </w:r>
      <w:r>
        <w:rPr>
          <w:spacing w:val="-18"/>
        </w:rPr>
        <w:t xml:space="preserve"> </w:t>
      </w:r>
      <w:r>
        <w:t>éventuellement</w:t>
      </w:r>
      <w:r>
        <w:rPr>
          <w:spacing w:val="-19"/>
        </w:rPr>
        <w:t xml:space="preserve"> </w:t>
      </w:r>
      <w:r>
        <w:t>apportées</w:t>
      </w:r>
      <w:r>
        <w:rPr>
          <w:spacing w:val="-17"/>
        </w:rPr>
        <w:t xml:space="preserve"> </w:t>
      </w:r>
      <w:r>
        <w:t>au</w:t>
      </w:r>
      <w:r>
        <w:rPr>
          <w:spacing w:val="-20"/>
        </w:rPr>
        <w:t xml:space="preserve"> </w:t>
      </w:r>
      <w:r>
        <w:t>DCE.</w:t>
      </w:r>
    </w:p>
    <w:p w14:paraId="58769910" w14:textId="77777777" w:rsidR="0036174F" w:rsidRDefault="0036174F">
      <w:pPr>
        <w:pStyle w:val="Corpsdetexte"/>
        <w:spacing w:before="5"/>
        <w:rPr>
          <w:sz w:val="23"/>
        </w:rPr>
      </w:pPr>
    </w:p>
    <w:p w14:paraId="58DAE4E9" w14:textId="77777777" w:rsidR="0036174F" w:rsidRDefault="000B2E7B">
      <w:pPr>
        <w:pStyle w:val="Corpsdetexte"/>
        <w:spacing w:line="254" w:lineRule="auto"/>
        <w:ind w:left="657" w:right="613"/>
        <w:jc w:val="both"/>
      </w:pPr>
      <w:r>
        <w:t>C’est</w:t>
      </w:r>
      <w:r>
        <w:rPr>
          <w:spacing w:val="-12"/>
        </w:rPr>
        <w:t xml:space="preserve"> </w:t>
      </w:r>
      <w:r>
        <w:t>pourquoi</w:t>
      </w:r>
      <w:r>
        <w:rPr>
          <w:spacing w:val="-13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est</w:t>
      </w:r>
      <w:r>
        <w:rPr>
          <w:spacing w:val="-12"/>
        </w:rPr>
        <w:t xml:space="preserve"> </w:t>
      </w:r>
      <w:r>
        <w:t>recommandé</w:t>
      </w:r>
      <w:r>
        <w:rPr>
          <w:spacing w:val="-12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l’opérateur</w:t>
      </w:r>
      <w:r>
        <w:rPr>
          <w:spacing w:val="-12"/>
        </w:rPr>
        <w:t xml:space="preserve"> </w:t>
      </w:r>
      <w:r>
        <w:t>économique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s’identifier</w:t>
      </w:r>
      <w:r>
        <w:rPr>
          <w:spacing w:val="-12"/>
        </w:rPr>
        <w:t xml:space="preserve"> </w:t>
      </w:r>
      <w:r>
        <w:t>lors</w:t>
      </w:r>
      <w:r>
        <w:rPr>
          <w:spacing w:val="-12"/>
        </w:rPr>
        <w:t xml:space="preserve"> </w:t>
      </w:r>
      <w:r>
        <w:t>du</w:t>
      </w:r>
      <w:r>
        <w:rPr>
          <w:spacing w:val="-12"/>
        </w:rPr>
        <w:t xml:space="preserve"> </w:t>
      </w:r>
      <w:r>
        <w:t>téléchargement</w:t>
      </w:r>
      <w:r>
        <w:rPr>
          <w:spacing w:val="-12"/>
        </w:rPr>
        <w:t xml:space="preserve"> </w:t>
      </w:r>
      <w:r>
        <w:t>des pièces</w:t>
      </w:r>
      <w:r>
        <w:rPr>
          <w:spacing w:val="-24"/>
        </w:rPr>
        <w:t xml:space="preserve"> </w:t>
      </w:r>
      <w:r>
        <w:t>du</w:t>
      </w:r>
      <w:r>
        <w:rPr>
          <w:spacing w:val="-25"/>
        </w:rPr>
        <w:t xml:space="preserve"> </w:t>
      </w:r>
      <w:r>
        <w:t>DCE,</w:t>
      </w:r>
      <w:r>
        <w:rPr>
          <w:spacing w:val="-24"/>
        </w:rPr>
        <w:t xml:space="preserve"> </w:t>
      </w:r>
      <w:r>
        <w:t>ce</w:t>
      </w:r>
      <w:r>
        <w:rPr>
          <w:spacing w:val="-23"/>
        </w:rPr>
        <w:t xml:space="preserve"> </w:t>
      </w:r>
      <w:r>
        <w:t>qui</w:t>
      </w:r>
      <w:r>
        <w:rPr>
          <w:spacing w:val="-24"/>
        </w:rPr>
        <w:t xml:space="preserve"> </w:t>
      </w:r>
      <w:r>
        <w:t>lui</w:t>
      </w:r>
      <w:r>
        <w:rPr>
          <w:spacing w:val="-24"/>
        </w:rPr>
        <w:t xml:space="preserve"> </w:t>
      </w:r>
      <w:r>
        <w:t>permettra</w:t>
      </w:r>
      <w:r>
        <w:rPr>
          <w:spacing w:val="-24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s'assurer</w:t>
      </w:r>
      <w:r>
        <w:rPr>
          <w:spacing w:val="-24"/>
        </w:rPr>
        <w:t xml:space="preserve"> </w:t>
      </w:r>
      <w:r>
        <w:t>d'être</w:t>
      </w:r>
      <w:r>
        <w:rPr>
          <w:spacing w:val="-23"/>
        </w:rPr>
        <w:t xml:space="preserve"> </w:t>
      </w:r>
      <w:r>
        <w:t>tenu</w:t>
      </w:r>
      <w:r>
        <w:rPr>
          <w:spacing w:val="-24"/>
        </w:rPr>
        <w:t xml:space="preserve"> </w:t>
      </w:r>
      <w:r>
        <w:t>informé</w:t>
      </w:r>
      <w:r>
        <w:rPr>
          <w:spacing w:val="-23"/>
        </w:rPr>
        <w:t xml:space="preserve"> </w:t>
      </w:r>
      <w:r>
        <w:t>par</w:t>
      </w:r>
      <w:r>
        <w:rPr>
          <w:spacing w:val="-25"/>
        </w:rPr>
        <w:t xml:space="preserve"> </w:t>
      </w:r>
      <w:r>
        <w:t>voie</w:t>
      </w:r>
      <w:r>
        <w:rPr>
          <w:spacing w:val="-25"/>
        </w:rPr>
        <w:t xml:space="preserve"> </w:t>
      </w:r>
      <w:r>
        <w:t>électronique</w:t>
      </w:r>
      <w:r>
        <w:rPr>
          <w:spacing w:val="-23"/>
        </w:rPr>
        <w:t xml:space="preserve"> </w:t>
      </w:r>
      <w:r>
        <w:t>des</w:t>
      </w:r>
      <w:r>
        <w:rPr>
          <w:spacing w:val="-24"/>
        </w:rPr>
        <w:t xml:space="preserve"> </w:t>
      </w:r>
      <w:r>
        <w:t>éventuels éléments</w:t>
      </w:r>
      <w:r>
        <w:rPr>
          <w:spacing w:val="-10"/>
        </w:rPr>
        <w:t xml:space="preserve"> </w:t>
      </w:r>
      <w:r>
        <w:t>complémentaires</w:t>
      </w:r>
      <w:r>
        <w:rPr>
          <w:spacing w:val="-9"/>
        </w:rPr>
        <w:t xml:space="preserve"> </w:t>
      </w:r>
      <w:r>
        <w:t>intervenants</w:t>
      </w:r>
      <w:r>
        <w:rPr>
          <w:spacing w:val="-9"/>
        </w:rPr>
        <w:t xml:space="preserve"> </w:t>
      </w:r>
      <w:r>
        <w:t>avant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clôture</w:t>
      </w:r>
      <w:r>
        <w:rPr>
          <w:spacing w:val="-10"/>
        </w:rPr>
        <w:t xml:space="preserve"> </w:t>
      </w:r>
      <w:r>
        <w:t>du</w:t>
      </w:r>
      <w:r>
        <w:rPr>
          <w:spacing w:val="-10"/>
        </w:rPr>
        <w:t xml:space="preserve"> </w:t>
      </w:r>
      <w:r>
        <w:t>délai</w:t>
      </w:r>
      <w:r>
        <w:rPr>
          <w:spacing w:val="-9"/>
        </w:rPr>
        <w:t xml:space="preserve"> </w:t>
      </w:r>
      <w:r>
        <w:t>limite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remise</w:t>
      </w:r>
      <w:r>
        <w:rPr>
          <w:spacing w:val="-9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offres</w:t>
      </w:r>
      <w:r>
        <w:rPr>
          <w:spacing w:val="-9"/>
        </w:rPr>
        <w:t xml:space="preserve"> </w:t>
      </w:r>
      <w:r>
        <w:t>(envoi</w:t>
      </w:r>
      <w:r>
        <w:rPr>
          <w:spacing w:val="-10"/>
        </w:rPr>
        <w:t xml:space="preserve"> </w:t>
      </w:r>
      <w:r>
        <w:t>de questions</w:t>
      </w:r>
      <w:r>
        <w:rPr>
          <w:spacing w:val="-20"/>
        </w:rPr>
        <w:t xml:space="preserve"> </w:t>
      </w:r>
      <w:r>
        <w:t>et</w:t>
      </w:r>
      <w:r>
        <w:rPr>
          <w:spacing w:val="-17"/>
        </w:rPr>
        <w:t xml:space="preserve"> </w:t>
      </w:r>
      <w:r>
        <w:t>réponses</w:t>
      </w:r>
      <w:r>
        <w:rPr>
          <w:spacing w:val="-17"/>
        </w:rPr>
        <w:t xml:space="preserve"> </w:t>
      </w:r>
      <w:r>
        <w:t>aux</w:t>
      </w:r>
      <w:r>
        <w:rPr>
          <w:spacing w:val="-21"/>
        </w:rPr>
        <w:t xml:space="preserve"> </w:t>
      </w:r>
      <w:r>
        <w:t>différentes</w:t>
      </w:r>
      <w:r>
        <w:rPr>
          <w:spacing w:val="-19"/>
        </w:rPr>
        <w:t xml:space="preserve"> </w:t>
      </w:r>
      <w:r>
        <w:t>entreprises,</w:t>
      </w:r>
      <w:r>
        <w:rPr>
          <w:spacing w:val="-17"/>
        </w:rPr>
        <w:t xml:space="preserve"> </w:t>
      </w:r>
      <w:r>
        <w:t>report</w:t>
      </w:r>
      <w:r>
        <w:rPr>
          <w:spacing w:val="-17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délai,</w:t>
      </w:r>
      <w:r>
        <w:rPr>
          <w:spacing w:val="-18"/>
        </w:rPr>
        <w:t xml:space="preserve"> </w:t>
      </w:r>
      <w:r>
        <w:t>etc.).</w:t>
      </w:r>
    </w:p>
    <w:p w14:paraId="608CA046" w14:textId="77777777" w:rsidR="0036174F" w:rsidRDefault="0036174F">
      <w:pPr>
        <w:pStyle w:val="Corpsdetexte"/>
        <w:spacing w:before="7"/>
        <w:rPr>
          <w:sz w:val="23"/>
        </w:rPr>
      </w:pPr>
    </w:p>
    <w:p w14:paraId="0DED9146" w14:textId="77777777" w:rsidR="0036174F" w:rsidRDefault="000B2E7B">
      <w:pPr>
        <w:pStyle w:val="Corpsdetexte"/>
        <w:spacing w:before="1" w:line="254" w:lineRule="auto"/>
        <w:ind w:left="657" w:right="615"/>
        <w:jc w:val="both"/>
      </w:pPr>
      <w:r>
        <w:t>L’opérateur</w:t>
      </w:r>
      <w:r>
        <w:rPr>
          <w:spacing w:val="-20"/>
        </w:rPr>
        <w:t xml:space="preserve"> </w:t>
      </w:r>
      <w:r>
        <w:t>vérifiera</w:t>
      </w:r>
      <w:r>
        <w:rPr>
          <w:spacing w:val="-18"/>
        </w:rPr>
        <w:t xml:space="preserve"> </w:t>
      </w:r>
      <w:r>
        <w:t>également</w:t>
      </w:r>
      <w:r>
        <w:rPr>
          <w:spacing w:val="-18"/>
        </w:rPr>
        <w:t xml:space="preserve"> </w:t>
      </w:r>
      <w:r>
        <w:t>que</w:t>
      </w:r>
      <w:r>
        <w:rPr>
          <w:spacing w:val="-18"/>
        </w:rPr>
        <w:t xml:space="preserve"> </w:t>
      </w:r>
      <w:r>
        <w:t>les</w:t>
      </w:r>
      <w:r>
        <w:rPr>
          <w:spacing w:val="-17"/>
        </w:rPr>
        <w:t xml:space="preserve"> </w:t>
      </w:r>
      <w:r>
        <w:t>alertes</w:t>
      </w:r>
      <w:r>
        <w:rPr>
          <w:spacing w:val="-18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plateforme</w:t>
      </w:r>
      <w:r>
        <w:rPr>
          <w:spacing w:val="-17"/>
        </w:rPr>
        <w:t xml:space="preserve"> </w:t>
      </w:r>
      <w:r>
        <w:t>ne</w:t>
      </w:r>
      <w:r>
        <w:rPr>
          <w:spacing w:val="-18"/>
        </w:rPr>
        <w:t xml:space="preserve"> </w:t>
      </w:r>
      <w:r>
        <w:t>sont</w:t>
      </w:r>
      <w:r>
        <w:rPr>
          <w:spacing w:val="-18"/>
        </w:rPr>
        <w:t xml:space="preserve"> </w:t>
      </w:r>
      <w:r>
        <w:t>pas</w:t>
      </w:r>
      <w:r>
        <w:rPr>
          <w:spacing w:val="-18"/>
        </w:rPr>
        <w:t xml:space="preserve"> </w:t>
      </w:r>
      <w:r>
        <w:t>filtrées</w:t>
      </w:r>
      <w:r>
        <w:rPr>
          <w:spacing w:val="-18"/>
        </w:rPr>
        <w:t xml:space="preserve"> </w:t>
      </w:r>
      <w:r>
        <w:t>par</w:t>
      </w:r>
      <w:r>
        <w:rPr>
          <w:spacing w:val="-18"/>
        </w:rPr>
        <w:t xml:space="preserve"> </w:t>
      </w:r>
      <w:r>
        <w:t>le</w:t>
      </w:r>
      <w:r>
        <w:rPr>
          <w:spacing w:val="-18"/>
        </w:rPr>
        <w:t xml:space="preserve"> </w:t>
      </w:r>
      <w:r>
        <w:t>dispositif</w:t>
      </w:r>
      <w:r>
        <w:rPr>
          <w:spacing w:val="-18"/>
        </w:rPr>
        <w:t xml:space="preserve"> </w:t>
      </w:r>
      <w:r>
        <w:t>anti spam</w:t>
      </w:r>
      <w:r>
        <w:rPr>
          <w:spacing w:val="-17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l’entreprise</w:t>
      </w:r>
      <w:r>
        <w:rPr>
          <w:spacing w:val="-19"/>
        </w:rPr>
        <w:t xml:space="preserve"> </w:t>
      </w:r>
      <w:r>
        <w:t>ou</w:t>
      </w:r>
      <w:r>
        <w:rPr>
          <w:spacing w:val="-17"/>
        </w:rPr>
        <w:t xml:space="preserve"> </w:t>
      </w:r>
      <w:r>
        <w:t>redirigés</w:t>
      </w:r>
      <w:r>
        <w:rPr>
          <w:spacing w:val="-17"/>
        </w:rPr>
        <w:t xml:space="preserve"> </w:t>
      </w:r>
      <w:r>
        <w:t>vers</w:t>
      </w:r>
      <w:r>
        <w:rPr>
          <w:spacing w:val="-17"/>
        </w:rPr>
        <w:t xml:space="preserve"> </w:t>
      </w:r>
      <w:r>
        <w:t>les</w:t>
      </w:r>
      <w:r>
        <w:rPr>
          <w:spacing w:val="-18"/>
        </w:rPr>
        <w:t xml:space="preserve"> </w:t>
      </w:r>
      <w:r>
        <w:t>«courriers</w:t>
      </w:r>
      <w:r>
        <w:rPr>
          <w:spacing w:val="-17"/>
        </w:rPr>
        <w:t xml:space="preserve"> </w:t>
      </w:r>
      <w:r>
        <w:t>indésirables».</w:t>
      </w:r>
    </w:p>
    <w:p w14:paraId="6DEAD6DC" w14:textId="77777777" w:rsidR="0036174F" w:rsidRDefault="0036174F">
      <w:pPr>
        <w:pStyle w:val="Corpsdetexte"/>
        <w:spacing w:before="5"/>
        <w:rPr>
          <w:sz w:val="23"/>
        </w:rPr>
      </w:pPr>
    </w:p>
    <w:p w14:paraId="6541AB1C" w14:textId="77777777" w:rsidR="0036174F" w:rsidRDefault="000B2E7B">
      <w:pPr>
        <w:pStyle w:val="Titre1"/>
        <w:jc w:val="both"/>
      </w:pPr>
      <w:r>
        <w:t xml:space="preserve">Article 3 </w:t>
      </w:r>
      <w:r>
        <w:rPr>
          <w:rFonts w:ascii="Arial" w:hAnsi="Arial"/>
        </w:rPr>
        <w:t xml:space="preserve">– </w:t>
      </w:r>
      <w:r>
        <w:t>Demande de renseignements complémentaires</w:t>
      </w:r>
    </w:p>
    <w:p w14:paraId="234E2E4F" w14:textId="77777777" w:rsidR="0036174F" w:rsidRDefault="0036174F">
      <w:pPr>
        <w:pStyle w:val="Corpsdetexte"/>
        <w:spacing w:before="1"/>
        <w:rPr>
          <w:rFonts w:ascii="Trebuchet MS"/>
          <w:b/>
          <w:sz w:val="24"/>
        </w:rPr>
      </w:pPr>
    </w:p>
    <w:p w14:paraId="09535E13" w14:textId="77777777" w:rsidR="0036174F" w:rsidRDefault="000B2E7B">
      <w:pPr>
        <w:pStyle w:val="Corpsdetexte"/>
        <w:spacing w:line="254" w:lineRule="auto"/>
        <w:ind w:left="657" w:right="611"/>
        <w:jc w:val="both"/>
      </w:pPr>
      <w:r>
        <w:rPr>
          <w:w w:val="95"/>
        </w:rPr>
        <w:t>Les</w:t>
      </w:r>
      <w:r>
        <w:rPr>
          <w:spacing w:val="-15"/>
          <w:w w:val="95"/>
        </w:rPr>
        <w:t xml:space="preserve"> </w:t>
      </w:r>
      <w:r>
        <w:rPr>
          <w:w w:val="95"/>
        </w:rPr>
        <w:t>candidats</w:t>
      </w:r>
      <w:r>
        <w:rPr>
          <w:spacing w:val="-15"/>
          <w:w w:val="95"/>
        </w:rPr>
        <w:t xml:space="preserve"> </w:t>
      </w:r>
      <w:r>
        <w:rPr>
          <w:w w:val="95"/>
        </w:rPr>
        <w:t>peuvent</w:t>
      </w:r>
      <w:r>
        <w:rPr>
          <w:spacing w:val="-15"/>
          <w:w w:val="95"/>
        </w:rPr>
        <w:t xml:space="preserve"> </w:t>
      </w:r>
      <w:r>
        <w:rPr>
          <w:w w:val="95"/>
        </w:rPr>
        <w:t>poser</w:t>
      </w:r>
      <w:r>
        <w:rPr>
          <w:spacing w:val="-15"/>
          <w:w w:val="95"/>
        </w:rPr>
        <w:t xml:space="preserve"> </w:t>
      </w:r>
      <w:r>
        <w:rPr>
          <w:w w:val="95"/>
        </w:rPr>
        <w:t>des</w:t>
      </w:r>
      <w:r>
        <w:rPr>
          <w:spacing w:val="-14"/>
          <w:w w:val="95"/>
        </w:rPr>
        <w:t xml:space="preserve"> </w:t>
      </w:r>
      <w:r>
        <w:rPr>
          <w:w w:val="95"/>
        </w:rPr>
        <w:t>questions</w:t>
      </w:r>
      <w:r>
        <w:rPr>
          <w:spacing w:val="-15"/>
          <w:w w:val="95"/>
        </w:rPr>
        <w:t xml:space="preserve"> </w:t>
      </w:r>
      <w:r>
        <w:rPr>
          <w:w w:val="95"/>
        </w:rPr>
        <w:t>sur</w:t>
      </w:r>
      <w:r>
        <w:rPr>
          <w:spacing w:val="-16"/>
          <w:w w:val="95"/>
        </w:rPr>
        <w:t xml:space="preserve"> </w:t>
      </w:r>
      <w:r>
        <w:rPr>
          <w:w w:val="95"/>
        </w:rPr>
        <w:t>la</w:t>
      </w:r>
      <w:r>
        <w:rPr>
          <w:spacing w:val="-15"/>
          <w:w w:val="95"/>
        </w:rPr>
        <w:t xml:space="preserve"> </w:t>
      </w:r>
      <w:r>
        <w:rPr>
          <w:w w:val="95"/>
        </w:rPr>
        <w:t>consultation</w:t>
      </w:r>
      <w:r>
        <w:rPr>
          <w:spacing w:val="-16"/>
          <w:w w:val="95"/>
        </w:rPr>
        <w:t xml:space="preserve"> </w:t>
      </w:r>
      <w:r>
        <w:rPr>
          <w:w w:val="95"/>
        </w:rPr>
        <w:t>et</w:t>
      </w:r>
      <w:r>
        <w:rPr>
          <w:spacing w:val="-14"/>
          <w:w w:val="95"/>
        </w:rPr>
        <w:t xml:space="preserve"> </w:t>
      </w:r>
      <w:r>
        <w:rPr>
          <w:w w:val="95"/>
        </w:rPr>
        <w:t>les</w:t>
      </w:r>
      <w:r>
        <w:rPr>
          <w:spacing w:val="-15"/>
          <w:w w:val="95"/>
        </w:rPr>
        <w:t xml:space="preserve"> </w:t>
      </w:r>
      <w:r>
        <w:rPr>
          <w:w w:val="95"/>
        </w:rPr>
        <w:t>documents</w:t>
      </w:r>
      <w:r>
        <w:rPr>
          <w:spacing w:val="-16"/>
          <w:w w:val="95"/>
        </w:rPr>
        <w:t xml:space="preserve"> </w:t>
      </w:r>
      <w:r>
        <w:rPr>
          <w:w w:val="95"/>
        </w:rPr>
        <w:t>de</w:t>
      </w:r>
      <w:r>
        <w:rPr>
          <w:spacing w:val="-15"/>
          <w:w w:val="95"/>
        </w:rPr>
        <w:t xml:space="preserve"> </w:t>
      </w:r>
      <w:r>
        <w:rPr>
          <w:w w:val="95"/>
        </w:rPr>
        <w:t>la</w:t>
      </w:r>
      <w:r>
        <w:rPr>
          <w:spacing w:val="-15"/>
          <w:w w:val="95"/>
        </w:rPr>
        <w:t xml:space="preserve"> </w:t>
      </w:r>
      <w:r>
        <w:rPr>
          <w:w w:val="95"/>
        </w:rPr>
        <w:t>consultation,</w:t>
      </w:r>
      <w:r>
        <w:rPr>
          <w:spacing w:val="-15"/>
          <w:w w:val="95"/>
        </w:rPr>
        <w:t xml:space="preserve"> </w:t>
      </w:r>
      <w:r>
        <w:rPr>
          <w:w w:val="95"/>
        </w:rPr>
        <w:t xml:space="preserve">pendant </w:t>
      </w:r>
      <w:r>
        <w:t xml:space="preserve">la durée prévue par le règlement de consultation, par l’intermédiaire de la plateforme. Un accusé de </w:t>
      </w:r>
      <w:r>
        <w:rPr>
          <w:w w:val="95"/>
        </w:rPr>
        <w:t>réception</w:t>
      </w:r>
      <w:r>
        <w:rPr>
          <w:spacing w:val="-5"/>
          <w:w w:val="95"/>
        </w:rPr>
        <w:t xml:space="preserve"> </w:t>
      </w:r>
      <w:r>
        <w:rPr>
          <w:w w:val="95"/>
        </w:rPr>
        <w:t>est</w:t>
      </w:r>
      <w:r>
        <w:rPr>
          <w:spacing w:val="-3"/>
          <w:w w:val="95"/>
        </w:rPr>
        <w:t xml:space="preserve"> </w:t>
      </w:r>
      <w:r>
        <w:rPr>
          <w:w w:val="95"/>
        </w:rPr>
        <w:t>délivré</w:t>
      </w:r>
      <w:r>
        <w:rPr>
          <w:spacing w:val="-5"/>
          <w:w w:val="95"/>
        </w:rPr>
        <w:t xml:space="preserve"> </w:t>
      </w:r>
      <w:r>
        <w:rPr>
          <w:w w:val="95"/>
        </w:rPr>
        <w:t>au</w:t>
      </w:r>
      <w:r>
        <w:rPr>
          <w:spacing w:val="-5"/>
          <w:w w:val="95"/>
        </w:rPr>
        <w:t xml:space="preserve"> </w:t>
      </w:r>
      <w:r>
        <w:rPr>
          <w:w w:val="95"/>
        </w:rPr>
        <w:t>candidat</w:t>
      </w:r>
      <w:r>
        <w:rPr>
          <w:spacing w:val="-4"/>
          <w:w w:val="95"/>
        </w:rPr>
        <w:t xml:space="preserve"> </w:t>
      </w:r>
      <w:r>
        <w:rPr>
          <w:w w:val="95"/>
        </w:rPr>
        <w:t>en</w:t>
      </w:r>
      <w:r>
        <w:rPr>
          <w:spacing w:val="-4"/>
          <w:w w:val="95"/>
        </w:rPr>
        <w:t xml:space="preserve"> </w:t>
      </w:r>
      <w:r>
        <w:rPr>
          <w:w w:val="95"/>
        </w:rPr>
        <w:t>cas</w:t>
      </w:r>
      <w:r>
        <w:rPr>
          <w:spacing w:val="-5"/>
          <w:w w:val="95"/>
        </w:rPr>
        <w:t xml:space="preserve"> </w:t>
      </w:r>
      <w:r>
        <w:rPr>
          <w:w w:val="95"/>
        </w:rPr>
        <w:t>de</w:t>
      </w:r>
      <w:r>
        <w:rPr>
          <w:spacing w:val="-3"/>
          <w:w w:val="95"/>
        </w:rPr>
        <w:t xml:space="preserve"> </w:t>
      </w:r>
      <w:r>
        <w:rPr>
          <w:w w:val="95"/>
        </w:rPr>
        <w:t>demande</w:t>
      </w:r>
      <w:r>
        <w:rPr>
          <w:spacing w:val="-4"/>
          <w:w w:val="95"/>
        </w:rPr>
        <w:t xml:space="preserve"> </w:t>
      </w:r>
      <w:r>
        <w:rPr>
          <w:w w:val="95"/>
        </w:rPr>
        <w:t>de</w:t>
      </w:r>
      <w:r>
        <w:rPr>
          <w:spacing w:val="-3"/>
          <w:w w:val="95"/>
        </w:rPr>
        <w:t xml:space="preserve"> </w:t>
      </w:r>
      <w:r>
        <w:rPr>
          <w:w w:val="95"/>
        </w:rPr>
        <w:t>renseignements</w:t>
      </w:r>
      <w:r>
        <w:rPr>
          <w:spacing w:val="-5"/>
          <w:w w:val="95"/>
        </w:rPr>
        <w:t xml:space="preserve"> </w:t>
      </w:r>
      <w:r>
        <w:rPr>
          <w:w w:val="95"/>
        </w:rPr>
        <w:t>complémentaires.</w:t>
      </w:r>
      <w:r>
        <w:rPr>
          <w:spacing w:val="-3"/>
          <w:w w:val="95"/>
        </w:rPr>
        <w:t xml:space="preserve"> </w:t>
      </w:r>
      <w:r>
        <w:rPr>
          <w:w w:val="95"/>
        </w:rPr>
        <w:t>Les</w:t>
      </w:r>
      <w:r>
        <w:rPr>
          <w:spacing w:val="-5"/>
          <w:w w:val="95"/>
        </w:rPr>
        <w:t xml:space="preserve"> </w:t>
      </w:r>
      <w:r>
        <w:rPr>
          <w:w w:val="95"/>
        </w:rPr>
        <w:t xml:space="preserve">candidats </w:t>
      </w:r>
      <w:r>
        <w:t>recevront</w:t>
      </w:r>
      <w:r>
        <w:rPr>
          <w:spacing w:val="-17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réponse</w:t>
      </w:r>
      <w:r>
        <w:rPr>
          <w:spacing w:val="-16"/>
        </w:rPr>
        <w:t xml:space="preserve"> </w:t>
      </w:r>
      <w:r>
        <w:t>sous</w:t>
      </w:r>
      <w:r>
        <w:rPr>
          <w:spacing w:val="-16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même</w:t>
      </w:r>
      <w:r>
        <w:rPr>
          <w:spacing w:val="-13"/>
        </w:rPr>
        <w:t xml:space="preserve"> </w:t>
      </w:r>
      <w:r>
        <w:t>forme.</w:t>
      </w:r>
    </w:p>
    <w:p w14:paraId="5E4CBC6B" w14:textId="77777777" w:rsidR="0036174F" w:rsidRDefault="0036174F">
      <w:pPr>
        <w:pStyle w:val="Corpsdetexte"/>
        <w:spacing w:before="7"/>
        <w:rPr>
          <w:sz w:val="23"/>
        </w:rPr>
      </w:pPr>
    </w:p>
    <w:p w14:paraId="40E53395" w14:textId="77777777" w:rsidR="0036174F" w:rsidRDefault="000B2E7B">
      <w:pPr>
        <w:pStyle w:val="Corpsdetexte"/>
        <w:spacing w:line="254" w:lineRule="auto"/>
        <w:ind w:left="657" w:right="611"/>
        <w:jc w:val="both"/>
      </w:pPr>
      <w:r>
        <w:rPr>
          <w:w w:val="95"/>
        </w:rPr>
        <w:t>Les</w:t>
      </w:r>
      <w:r>
        <w:rPr>
          <w:spacing w:val="-5"/>
          <w:w w:val="95"/>
        </w:rPr>
        <w:t xml:space="preserve"> </w:t>
      </w:r>
      <w:r>
        <w:rPr>
          <w:w w:val="95"/>
        </w:rPr>
        <w:t>échanges</w:t>
      </w:r>
      <w:r>
        <w:rPr>
          <w:spacing w:val="-5"/>
          <w:w w:val="95"/>
        </w:rPr>
        <w:t xml:space="preserve"> </w:t>
      </w:r>
      <w:r>
        <w:rPr>
          <w:w w:val="95"/>
        </w:rPr>
        <w:t>de</w:t>
      </w:r>
      <w:r>
        <w:rPr>
          <w:spacing w:val="-5"/>
          <w:w w:val="95"/>
        </w:rPr>
        <w:t xml:space="preserve"> </w:t>
      </w:r>
      <w:r>
        <w:rPr>
          <w:w w:val="95"/>
        </w:rPr>
        <w:t>documents,</w:t>
      </w:r>
      <w:r>
        <w:rPr>
          <w:spacing w:val="-5"/>
          <w:w w:val="95"/>
        </w:rPr>
        <w:t xml:space="preserve"> </w:t>
      </w:r>
      <w:r>
        <w:rPr>
          <w:w w:val="95"/>
        </w:rPr>
        <w:t>questions,</w:t>
      </w:r>
      <w:r>
        <w:rPr>
          <w:spacing w:val="-5"/>
          <w:w w:val="95"/>
        </w:rPr>
        <w:t xml:space="preserve"> </w:t>
      </w:r>
      <w:r>
        <w:rPr>
          <w:w w:val="95"/>
        </w:rPr>
        <w:t>réponses</w:t>
      </w:r>
      <w:r>
        <w:rPr>
          <w:spacing w:val="-5"/>
          <w:w w:val="95"/>
        </w:rPr>
        <w:t xml:space="preserve"> </w:t>
      </w:r>
      <w:r>
        <w:rPr>
          <w:w w:val="95"/>
        </w:rPr>
        <w:t>devront</w:t>
      </w:r>
      <w:r>
        <w:rPr>
          <w:spacing w:val="-3"/>
          <w:w w:val="95"/>
        </w:rPr>
        <w:t xml:space="preserve"> </w:t>
      </w:r>
      <w:r>
        <w:rPr>
          <w:w w:val="95"/>
        </w:rPr>
        <w:t>être</w:t>
      </w:r>
      <w:r>
        <w:rPr>
          <w:spacing w:val="-5"/>
          <w:w w:val="95"/>
        </w:rPr>
        <w:t xml:space="preserve"> </w:t>
      </w:r>
      <w:r>
        <w:rPr>
          <w:w w:val="95"/>
        </w:rPr>
        <w:t>réalisés</w:t>
      </w:r>
      <w:r>
        <w:rPr>
          <w:spacing w:val="-5"/>
          <w:w w:val="95"/>
        </w:rPr>
        <w:t xml:space="preserve"> </w:t>
      </w:r>
      <w:r>
        <w:rPr>
          <w:w w:val="95"/>
        </w:rPr>
        <w:t>via</w:t>
      </w:r>
      <w:r>
        <w:rPr>
          <w:spacing w:val="-5"/>
          <w:w w:val="95"/>
        </w:rPr>
        <w:t xml:space="preserve"> </w:t>
      </w:r>
      <w:r>
        <w:rPr>
          <w:w w:val="95"/>
        </w:rPr>
        <w:t>la</w:t>
      </w:r>
      <w:r>
        <w:rPr>
          <w:spacing w:val="-6"/>
          <w:w w:val="95"/>
        </w:rPr>
        <w:t xml:space="preserve"> </w:t>
      </w:r>
      <w:r>
        <w:rPr>
          <w:w w:val="95"/>
        </w:rPr>
        <w:t>plateforme</w:t>
      </w:r>
      <w:r>
        <w:rPr>
          <w:spacing w:val="-5"/>
          <w:w w:val="95"/>
        </w:rPr>
        <w:t xml:space="preserve"> </w:t>
      </w:r>
      <w:r>
        <w:rPr>
          <w:w w:val="95"/>
        </w:rPr>
        <w:t>afin</w:t>
      </w:r>
      <w:r>
        <w:rPr>
          <w:spacing w:val="-5"/>
          <w:w w:val="95"/>
        </w:rPr>
        <w:t xml:space="preserve"> </w:t>
      </w:r>
      <w:r>
        <w:rPr>
          <w:w w:val="95"/>
        </w:rPr>
        <w:t>d’en</w:t>
      </w:r>
      <w:r>
        <w:rPr>
          <w:spacing w:val="-5"/>
          <w:w w:val="95"/>
        </w:rPr>
        <w:t xml:space="preserve"> </w:t>
      </w:r>
      <w:r>
        <w:rPr>
          <w:w w:val="95"/>
        </w:rPr>
        <w:t xml:space="preserve">assurer </w:t>
      </w:r>
      <w:r>
        <w:t xml:space="preserve">une meilleure traçabilité. La messagerie de la plateforme est également utilisée pour informer les </w:t>
      </w:r>
      <w:r>
        <w:rPr>
          <w:w w:val="95"/>
        </w:rPr>
        <w:t>opérateurs</w:t>
      </w:r>
      <w:r>
        <w:rPr>
          <w:spacing w:val="-12"/>
          <w:w w:val="95"/>
        </w:rPr>
        <w:t xml:space="preserve"> </w:t>
      </w:r>
      <w:r>
        <w:rPr>
          <w:w w:val="95"/>
        </w:rPr>
        <w:t>économiques</w:t>
      </w:r>
      <w:r>
        <w:rPr>
          <w:spacing w:val="-10"/>
          <w:w w:val="95"/>
        </w:rPr>
        <w:t xml:space="preserve"> </w:t>
      </w:r>
      <w:r>
        <w:rPr>
          <w:w w:val="95"/>
        </w:rPr>
        <w:t>de</w:t>
      </w:r>
      <w:r>
        <w:rPr>
          <w:spacing w:val="-11"/>
          <w:w w:val="95"/>
        </w:rPr>
        <w:t xml:space="preserve"> </w:t>
      </w:r>
      <w:r>
        <w:rPr>
          <w:w w:val="95"/>
        </w:rPr>
        <w:t>différents</w:t>
      </w:r>
      <w:r>
        <w:rPr>
          <w:spacing w:val="-11"/>
          <w:w w:val="95"/>
        </w:rPr>
        <w:t xml:space="preserve"> </w:t>
      </w:r>
      <w:r>
        <w:rPr>
          <w:w w:val="95"/>
        </w:rPr>
        <w:t>événements</w:t>
      </w:r>
      <w:r>
        <w:rPr>
          <w:spacing w:val="-10"/>
          <w:w w:val="95"/>
        </w:rPr>
        <w:t xml:space="preserve"> </w:t>
      </w:r>
      <w:r>
        <w:rPr>
          <w:w w:val="95"/>
        </w:rPr>
        <w:t>tels</w:t>
      </w:r>
      <w:r>
        <w:rPr>
          <w:spacing w:val="-12"/>
          <w:w w:val="95"/>
        </w:rPr>
        <w:t xml:space="preserve"> </w:t>
      </w:r>
      <w:r>
        <w:rPr>
          <w:w w:val="95"/>
        </w:rPr>
        <w:t>que</w:t>
      </w:r>
      <w:r>
        <w:rPr>
          <w:spacing w:val="-10"/>
          <w:w w:val="95"/>
        </w:rPr>
        <w:t xml:space="preserve"> </w:t>
      </w:r>
      <w:r>
        <w:rPr>
          <w:w w:val="95"/>
        </w:rPr>
        <w:t>:</w:t>
      </w:r>
      <w:r>
        <w:rPr>
          <w:spacing w:val="-12"/>
          <w:w w:val="95"/>
        </w:rPr>
        <w:t xml:space="preserve"> </w:t>
      </w:r>
      <w:r>
        <w:rPr>
          <w:w w:val="95"/>
        </w:rPr>
        <w:t>nouvelle</w:t>
      </w:r>
      <w:r>
        <w:rPr>
          <w:spacing w:val="-13"/>
          <w:w w:val="95"/>
        </w:rPr>
        <w:t xml:space="preserve"> </w:t>
      </w:r>
      <w:r>
        <w:rPr>
          <w:w w:val="95"/>
        </w:rPr>
        <w:t>version</w:t>
      </w:r>
      <w:r>
        <w:rPr>
          <w:spacing w:val="-12"/>
          <w:w w:val="95"/>
        </w:rPr>
        <w:t xml:space="preserve"> </w:t>
      </w:r>
      <w:r>
        <w:rPr>
          <w:w w:val="95"/>
        </w:rPr>
        <w:t>d'un</w:t>
      </w:r>
      <w:r>
        <w:rPr>
          <w:spacing w:val="-12"/>
          <w:w w:val="95"/>
        </w:rPr>
        <w:t xml:space="preserve"> </w:t>
      </w:r>
      <w:r>
        <w:rPr>
          <w:w w:val="95"/>
        </w:rPr>
        <w:t>document,</w:t>
      </w:r>
      <w:r>
        <w:rPr>
          <w:spacing w:val="-11"/>
          <w:w w:val="95"/>
        </w:rPr>
        <w:t xml:space="preserve"> </w:t>
      </w:r>
      <w:r>
        <w:rPr>
          <w:w w:val="95"/>
        </w:rPr>
        <w:t>demande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de </w:t>
      </w:r>
      <w:r>
        <w:t>précision,</w:t>
      </w:r>
      <w:r>
        <w:rPr>
          <w:spacing w:val="-12"/>
        </w:rPr>
        <w:t xml:space="preserve"> </w:t>
      </w:r>
      <w:r>
        <w:t>lettre</w:t>
      </w:r>
      <w:r>
        <w:rPr>
          <w:spacing w:val="-12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rejet,</w:t>
      </w:r>
      <w:r>
        <w:rPr>
          <w:spacing w:val="-14"/>
        </w:rPr>
        <w:t xml:space="preserve"> </w:t>
      </w:r>
      <w:r>
        <w:t>etc...</w:t>
      </w:r>
    </w:p>
    <w:p w14:paraId="33F8A562" w14:textId="77777777" w:rsidR="0036174F" w:rsidRDefault="0036174F">
      <w:pPr>
        <w:pStyle w:val="Corpsdetexte"/>
        <w:spacing w:before="5"/>
        <w:rPr>
          <w:sz w:val="23"/>
        </w:rPr>
      </w:pPr>
    </w:p>
    <w:p w14:paraId="64ED7AAA" w14:textId="77777777" w:rsidR="0036174F" w:rsidRDefault="000B2E7B">
      <w:pPr>
        <w:pStyle w:val="Corpsdetexte"/>
        <w:spacing w:line="254" w:lineRule="auto"/>
        <w:ind w:left="657" w:right="614"/>
        <w:jc w:val="both"/>
      </w:pPr>
      <w:r>
        <w:t>Les candidats devront veiller à ce que leurs serveurs de messagerie présents dans leurs systèmes informatiques ne filtrent pas les envois venant de la plateforme.</w:t>
      </w:r>
    </w:p>
    <w:p w14:paraId="0587B257" w14:textId="77777777" w:rsidR="0036174F" w:rsidRDefault="0036174F">
      <w:pPr>
        <w:spacing w:line="254" w:lineRule="auto"/>
        <w:jc w:val="both"/>
        <w:sectPr w:rsidR="0036174F">
          <w:pgSz w:w="11910" w:h="16840"/>
          <w:pgMar w:top="1380" w:right="460" w:bottom="720" w:left="420" w:header="0" w:footer="523" w:gutter="0"/>
          <w:cols w:space="720"/>
        </w:sectPr>
      </w:pPr>
    </w:p>
    <w:p w14:paraId="41D15A45" w14:textId="77777777" w:rsidR="0036174F" w:rsidRDefault="000B2E7B">
      <w:pPr>
        <w:pStyle w:val="Titre1"/>
        <w:spacing w:before="41"/>
      </w:pPr>
      <w:r>
        <w:lastRenderedPageBreak/>
        <w:t xml:space="preserve">Article 4 </w:t>
      </w:r>
      <w:r>
        <w:rPr>
          <w:rFonts w:ascii="Arial" w:hAnsi="Arial"/>
        </w:rPr>
        <w:t xml:space="preserve">– </w:t>
      </w:r>
      <w:r>
        <w:t>Dépôt des offres dématérialisées</w:t>
      </w:r>
    </w:p>
    <w:p w14:paraId="1780D86B" w14:textId="77777777"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14:paraId="44FB420F" w14:textId="77777777" w:rsidR="0036174F" w:rsidRDefault="000B2E7B">
      <w:pPr>
        <w:pStyle w:val="Corpsdetexte"/>
        <w:spacing w:line="254" w:lineRule="auto"/>
        <w:ind w:left="657" w:right="610"/>
        <w:jc w:val="both"/>
      </w:pPr>
      <w:r>
        <w:rPr>
          <w:w w:val="95"/>
        </w:rPr>
        <w:t>Les</w:t>
      </w:r>
      <w:r>
        <w:rPr>
          <w:spacing w:val="-22"/>
          <w:w w:val="95"/>
        </w:rPr>
        <w:t xml:space="preserve"> </w:t>
      </w:r>
      <w:r>
        <w:rPr>
          <w:w w:val="95"/>
        </w:rPr>
        <w:t>candidats</w:t>
      </w:r>
      <w:r>
        <w:rPr>
          <w:spacing w:val="-19"/>
          <w:w w:val="95"/>
        </w:rPr>
        <w:t xml:space="preserve"> </w:t>
      </w:r>
      <w:r>
        <w:rPr>
          <w:w w:val="95"/>
        </w:rPr>
        <w:t>disposent</w:t>
      </w:r>
      <w:r>
        <w:rPr>
          <w:spacing w:val="-22"/>
          <w:w w:val="95"/>
        </w:rPr>
        <w:t xml:space="preserve"> </w:t>
      </w:r>
      <w:r>
        <w:rPr>
          <w:w w:val="95"/>
        </w:rPr>
        <w:t>sur</w:t>
      </w:r>
      <w:r>
        <w:rPr>
          <w:spacing w:val="-20"/>
          <w:w w:val="95"/>
        </w:rPr>
        <w:t xml:space="preserve"> </w:t>
      </w:r>
      <w:r>
        <w:rPr>
          <w:w w:val="95"/>
        </w:rPr>
        <w:t>le</w:t>
      </w:r>
      <w:r>
        <w:rPr>
          <w:spacing w:val="-20"/>
          <w:w w:val="95"/>
        </w:rPr>
        <w:t xml:space="preserve"> </w:t>
      </w:r>
      <w:r>
        <w:rPr>
          <w:w w:val="95"/>
        </w:rPr>
        <w:t>site</w:t>
      </w:r>
      <w:r w:rsidR="0066335A">
        <w:rPr>
          <w:w w:val="95"/>
        </w:rPr>
        <w:t xml:space="preserve"> </w:t>
      </w:r>
      <w:hyperlink r:id="rId15" w:history="1">
        <w:r w:rsidR="0066335A" w:rsidRPr="00953727">
          <w:rPr>
            <w:rStyle w:val="Lienhypertexte"/>
            <w:w w:val="95"/>
          </w:rPr>
          <w:t>https://marches-publics.gouv.fr</w:t>
        </w:r>
      </w:hyperlink>
      <w:r w:rsidR="0066335A">
        <w:rPr>
          <w:spacing w:val="-21"/>
          <w:w w:val="95"/>
        </w:rPr>
        <w:t xml:space="preserve"> </w:t>
      </w:r>
      <w:r>
        <w:rPr>
          <w:w w:val="95"/>
        </w:rPr>
        <w:t>d'une</w:t>
      </w:r>
      <w:r>
        <w:rPr>
          <w:spacing w:val="-20"/>
          <w:w w:val="95"/>
        </w:rPr>
        <w:t xml:space="preserve"> </w:t>
      </w:r>
      <w:r>
        <w:rPr>
          <w:w w:val="95"/>
        </w:rPr>
        <w:t>aide</w:t>
      </w:r>
      <w:r>
        <w:rPr>
          <w:spacing w:val="-19"/>
          <w:w w:val="95"/>
        </w:rPr>
        <w:t xml:space="preserve"> </w:t>
      </w:r>
      <w:r>
        <w:rPr>
          <w:w w:val="95"/>
        </w:rPr>
        <w:t>pour</w:t>
      </w:r>
      <w:r>
        <w:rPr>
          <w:spacing w:val="-21"/>
          <w:w w:val="95"/>
        </w:rPr>
        <w:t xml:space="preserve"> </w:t>
      </w:r>
      <w:r>
        <w:rPr>
          <w:w w:val="95"/>
        </w:rPr>
        <w:t>les</w:t>
      </w:r>
      <w:r>
        <w:rPr>
          <w:spacing w:val="-19"/>
          <w:w w:val="95"/>
        </w:rPr>
        <w:t xml:space="preserve"> </w:t>
      </w:r>
      <w:r>
        <w:rPr>
          <w:w w:val="95"/>
        </w:rPr>
        <w:t>procédures</w:t>
      </w:r>
      <w:r>
        <w:rPr>
          <w:spacing w:val="-20"/>
          <w:w w:val="95"/>
        </w:rPr>
        <w:t xml:space="preserve"> </w:t>
      </w:r>
      <w:r>
        <w:rPr>
          <w:w w:val="95"/>
        </w:rPr>
        <w:t>électroniques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qui </w:t>
      </w:r>
      <w:r>
        <w:t>expose le mode opératoire relatif au dépôt des dossiers. En outre, pour toute demande d'assistance technique,</w:t>
      </w:r>
      <w:r>
        <w:rPr>
          <w:spacing w:val="-29"/>
        </w:rPr>
        <w:t xml:space="preserve"> </w:t>
      </w:r>
      <w:r>
        <w:t>question</w:t>
      </w:r>
      <w:r>
        <w:rPr>
          <w:spacing w:val="-30"/>
        </w:rPr>
        <w:t xml:space="preserve"> </w:t>
      </w:r>
      <w:r>
        <w:t>ou</w:t>
      </w:r>
      <w:r>
        <w:rPr>
          <w:spacing w:val="-29"/>
        </w:rPr>
        <w:t xml:space="preserve"> </w:t>
      </w:r>
      <w:r>
        <w:t>tout</w:t>
      </w:r>
      <w:r>
        <w:rPr>
          <w:spacing w:val="-29"/>
        </w:rPr>
        <w:t xml:space="preserve"> </w:t>
      </w:r>
      <w:r>
        <w:t>problème</w:t>
      </w:r>
      <w:r>
        <w:rPr>
          <w:spacing w:val="-29"/>
        </w:rPr>
        <w:t xml:space="preserve"> </w:t>
      </w:r>
      <w:r>
        <w:t>rencontré,</w:t>
      </w:r>
      <w:r>
        <w:rPr>
          <w:spacing w:val="-29"/>
        </w:rPr>
        <w:t xml:space="preserve"> </w:t>
      </w:r>
      <w:r>
        <w:t>le</w:t>
      </w:r>
      <w:r>
        <w:rPr>
          <w:spacing w:val="-29"/>
        </w:rPr>
        <w:t xml:space="preserve"> </w:t>
      </w:r>
      <w:r>
        <w:t>candidat</w:t>
      </w:r>
      <w:r>
        <w:rPr>
          <w:spacing w:val="-29"/>
        </w:rPr>
        <w:t xml:space="preserve"> </w:t>
      </w:r>
      <w:r>
        <w:t>peut</w:t>
      </w:r>
      <w:r>
        <w:rPr>
          <w:spacing w:val="-29"/>
        </w:rPr>
        <w:t xml:space="preserve"> </w:t>
      </w:r>
      <w:r>
        <w:t>contacter</w:t>
      </w:r>
      <w:r>
        <w:rPr>
          <w:spacing w:val="-29"/>
        </w:rPr>
        <w:t xml:space="preserve"> </w:t>
      </w:r>
      <w:r>
        <w:t>les</w:t>
      </w:r>
      <w:r>
        <w:rPr>
          <w:spacing w:val="-28"/>
        </w:rPr>
        <w:t xml:space="preserve"> </w:t>
      </w:r>
      <w:r>
        <w:t>conseillers</w:t>
      </w:r>
      <w:r>
        <w:rPr>
          <w:spacing w:val="-28"/>
        </w:rPr>
        <w:t xml:space="preserve"> </w:t>
      </w:r>
      <w:r>
        <w:t>techniques</w:t>
      </w:r>
      <w:r>
        <w:rPr>
          <w:spacing w:val="-30"/>
        </w:rPr>
        <w:t xml:space="preserve"> </w:t>
      </w:r>
      <w:r>
        <w:t>du site</w:t>
      </w:r>
      <w:r>
        <w:rPr>
          <w:spacing w:val="-14"/>
        </w:rPr>
        <w:t xml:space="preserve"> </w:t>
      </w:r>
      <w:r>
        <w:t>:</w:t>
      </w:r>
    </w:p>
    <w:p w14:paraId="76221456" w14:textId="77777777" w:rsidR="007C1127" w:rsidRDefault="007C1127" w:rsidP="007C1127">
      <w:pPr>
        <w:pStyle w:val="Corpsdetexte"/>
        <w:numPr>
          <w:ilvl w:val="0"/>
          <w:numId w:val="4"/>
        </w:numPr>
        <w:spacing w:line="254" w:lineRule="auto"/>
        <w:ind w:right="610"/>
        <w:jc w:val="both"/>
      </w:pPr>
      <w:r>
        <w:t xml:space="preserve">Via un ticket, en suivant ce lien : </w:t>
      </w:r>
      <w:hyperlink r:id="rId16" w:history="1">
        <w:r w:rsidRPr="00953727">
          <w:rPr>
            <w:rStyle w:val="Lienhypertexte"/>
          </w:rPr>
          <w:t>https://www.marches-publics.gouv.fr/faq/?token=d74486af-eca6-4edd-a75a-b104b40df8d8</w:t>
        </w:r>
      </w:hyperlink>
      <w:r>
        <w:t xml:space="preserve"> </w:t>
      </w:r>
    </w:p>
    <w:p w14:paraId="14730DBF" w14:textId="77777777" w:rsidR="0036174F" w:rsidRDefault="000B2E7B">
      <w:pPr>
        <w:pStyle w:val="Corpsdetexte"/>
        <w:spacing w:before="16" w:line="254" w:lineRule="auto"/>
        <w:ind w:left="657"/>
      </w:pPr>
      <w:r>
        <w:rPr>
          <w:w w:val="95"/>
        </w:rPr>
        <w:t>Un</w:t>
      </w:r>
      <w:r>
        <w:rPr>
          <w:spacing w:val="-15"/>
          <w:w w:val="95"/>
        </w:rPr>
        <w:t xml:space="preserve"> </w:t>
      </w:r>
      <w:r>
        <w:rPr>
          <w:w w:val="95"/>
        </w:rPr>
        <w:t>guide</w:t>
      </w:r>
      <w:r>
        <w:rPr>
          <w:spacing w:val="-13"/>
          <w:w w:val="95"/>
        </w:rPr>
        <w:t xml:space="preserve"> </w:t>
      </w:r>
      <w:r>
        <w:rPr>
          <w:w w:val="95"/>
        </w:rPr>
        <w:t>d’utilisation</w:t>
      </w:r>
      <w:r>
        <w:rPr>
          <w:spacing w:val="-14"/>
          <w:w w:val="95"/>
        </w:rPr>
        <w:t xml:space="preserve"> </w:t>
      </w:r>
      <w:r>
        <w:rPr>
          <w:w w:val="95"/>
        </w:rPr>
        <w:t>(manuel</w:t>
      </w:r>
      <w:r>
        <w:rPr>
          <w:spacing w:val="-13"/>
          <w:w w:val="95"/>
        </w:rPr>
        <w:t xml:space="preserve"> </w:t>
      </w:r>
      <w:r>
        <w:rPr>
          <w:w w:val="95"/>
        </w:rPr>
        <w:t>entreprises)</w:t>
      </w:r>
      <w:r>
        <w:rPr>
          <w:spacing w:val="-14"/>
          <w:w w:val="95"/>
        </w:rPr>
        <w:t xml:space="preserve"> </w:t>
      </w:r>
      <w:r>
        <w:rPr>
          <w:w w:val="95"/>
        </w:rPr>
        <w:t>dans</w:t>
      </w:r>
      <w:r>
        <w:rPr>
          <w:spacing w:val="-13"/>
          <w:w w:val="95"/>
        </w:rPr>
        <w:t xml:space="preserve"> </w:t>
      </w:r>
      <w:r>
        <w:rPr>
          <w:w w:val="95"/>
        </w:rPr>
        <w:t>le</w:t>
      </w:r>
      <w:r>
        <w:rPr>
          <w:spacing w:val="-13"/>
          <w:w w:val="95"/>
        </w:rPr>
        <w:t xml:space="preserve"> </w:t>
      </w:r>
      <w:r>
        <w:rPr>
          <w:w w:val="95"/>
        </w:rPr>
        <w:t>cadre</w:t>
      </w:r>
      <w:r>
        <w:rPr>
          <w:spacing w:val="-13"/>
          <w:w w:val="95"/>
        </w:rPr>
        <w:t xml:space="preserve"> </w:t>
      </w:r>
      <w:r>
        <w:rPr>
          <w:w w:val="95"/>
        </w:rPr>
        <w:t>du</w:t>
      </w:r>
      <w:r>
        <w:rPr>
          <w:spacing w:val="-14"/>
          <w:w w:val="95"/>
        </w:rPr>
        <w:t xml:space="preserve"> </w:t>
      </w:r>
      <w:r>
        <w:rPr>
          <w:w w:val="95"/>
        </w:rPr>
        <w:t>dépôt</w:t>
      </w:r>
      <w:r>
        <w:rPr>
          <w:spacing w:val="-13"/>
          <w:w w:val="95"/>
        </w:rPr>
        <w:t xml:space="preserve"> </w:t>
      </w:r>
      <w:r>
        <w:rPr>
          <w:w w:val="95"/>
        </w:rPr>
        <w:t>dématérialisé</w:t>
      </w:r>
      <w:r>
        <w:rPr>
          <w:spacing w:val="-14"/>
          <w:w w:val="95"/>
        </w:rPr>
        <w:t xml:space="preserve"> </w:t>
      </w:r>
      <w:r>
        <w:rPr>
          <w:w w:val="95"/>
        </w:rPr>
        <w:t>est</w:t>
      </w:r>
      <w:r>
        <w:rPr>
          <w:spacing w:val="-12"/>
          <w:w w:val="95"/>
        </w:rPr>
        <w:t xml:space="preserve"> </w:t>
      </w:r>
      <w:r>
        <w:rPr>
          <w:w w:val="95"/>
        </w:rPr>
        <w:t>mis</w:t>
      </w:r>
      <w:r>
        <w:rPr>
          <w:spacing w:val="-14"/>
          <w:w w:val="95"/>
        </w:rPr>
        <w:t xml:space="preserve"> </w:t>
      </w:r>
      <w:r>
        <w:rPr>
          <w:w w:val="95"/>
        </w:rPr>
        <w:t>à</w:t>
      </w:r>
      <w:r>
        <w:rPr>
          <w:spacing w:val="-13"/>
          <w:w w:val="95"/>
        </w:rPr>
        <w:t xml:space="preserve"> </w:t>
      </w:r>
      <w:r>
        <w:rPr>
          <w:w w:val="95"/>
        </w:rPr>
        <w:t>la</w:t>
      </w:r>
      <w:r>
        <w:rPr>
          <w:spacing w:val="-14"/>
          <w:w w:val="95"/>
        </w:rPr>
        <w:t xml:space="preserve"> </w:t>
      </w:r>
      <w:r>
        <w:rPr>
          <w:w w:val="95"/>
        </w:rPr>
        <w:t>disposition</w:t>
      </w:r>
      <w:r>
        <w:rPr>
          <w:spacing w:val="-14"/>
          <w:w w:val="95"/>
        </w:rPr>
        <w:t xml:space="preserve"> </w:t>
      </w:r>
      <w:r>
        <w:rPr>
          <w:w w:val="95"/>
        </w:rPr>
        <w:t xml:space="preserve">des </w:t>
      </w:r>
      <w:r>
        <w:t>soumissionnaires par la</w:t>
      </w:r>
      <w:r>
        <w:rPr>
          <w:spacing w:val="-41"/>
        </w:rPr>
        <w:t xml:space="preserve"> </w:t>
      </w:r>
      <w:r>
        <w:t>plateforme.</w:t>
      </w:r>
    </w:p>
    <w:p w14:paraId="1CE31E72" w14:textId="77777777" w:rsidR="0036174F" w:rsidRDefault="0036174F">
      <w:pPr>
        <w:pStyle w:val="Corpsdetexte"/>
        <w:spacing w:before="5"/>
        <w:rPr>
          <w:sz w:val="23"/>
        </w:rPr>
      </w:pPr>
    </w:p>
    <w:p w14:paraId="5013CEE2" w14:textId="77777777" w:rsidR="0036174F" w:rsidRDefault="000B2E7B">
      <w:pPr>
        <w:pStyle w:val="Corpsdetexte"/>
        <w:spacing w:before="1" w:line="254" w:lineRule="auto"/>
        <w:ind w:left="657" w:right="612"/>
      </w:pPr>
      <w:r>
        <w:t>La</w:t>
      </w:r>
      <w:r>
        <w:rPr>
          <w:spacing w:val="-20"/>
        </w:rPr>
        <w:t xml:space="preserve"> </w:t>
      </w:r>
      <w:r>
        <w:t>transmission</w:t>
      </w:r>
      <w:r>
        <w:rPr>
          <w:spacing w:val="-20"/>
        </w:rPr>
        <w:t xml:space="preserve"> </w:t>
      </w:r>
      <w:r>
        <w:t>électronique</w:t>
      </w:r>
      <w:r>
        <w:rPr>
          <w:spacing w:val="-20"/>
        </w:rPr>
        <w:t xml:space="preserve"> </w:t>
      </w:r>
      <w:r>
        <w:t>se</w:t>
      </w:r>
      <w:r>
        <w:rPr>
          <w:spacing w:val="-19"/>
        </w:rPr>
        <w:t xml:space="preserve"> </w:t>
      </w:r>
      <w:r>
        <w:t>fait</w:t>
      </w:r>
      <w:r>
        <w:rPr>
          <w:spacing w:val="-20"/>
        </w:rPr>
        <w:t xml:space="preserve"> </w:t>
      </w:r>
      <w:r>
        <w:t>par</w:t>
      </w:r>
      <w:r>
        <w:rPr>
          <w:spacing w:val="-21"/>
        </w:rPr>
        <w:t xml:space="preserve"> </w:t>
      </w:r>
      <w:r>
        <w:t>envoi</w:t>
      </w:r>
      <w:r>
        <w:rPr>
          <w:spacing w:val="-20"/>
        </w:rPr>
        <w:t xml:space="preserve"> </w:t>
      </w:r>
      <w:r>
        <w:t>d'un</w:t>
      </w:r>
      <w:r>
        <w:rPr>
          <w:spacing w:val="-21"/>
        </w:rPr>
        <w:t xml:space="preserve"> </w:t>
      </w:r>
      <w:r>
        <w:t>seul</w:t>
      </w:r>
      <w:r>
        <w:rPr>
          <w:spacing w:val="-20"/>
        </w:rPr>
        <w:t xml:space="preserve"> </w:t>
      </w:r>
      <w:r>
        <w:t>dossier</w:t>
      </w:r>
      <w:r>
        <w:rPr>
          <w:spacing w:val="-20"/>
        </w:rPr>
        <w:t xml:space="preserve"> </w:t>
      </w:r>
      <w:r>
        <w:t>comprenant</w:t>
      </w:r>
      <w:r>
        <w:rPr>
          <w:spacing w:val="-19"/>
        </w:rPr>
        <w:t xml:space="preserve"> </w:t>
      </w:r>
      <w:r>
        <w:t>l'intégralité</w:t>
      </w:r>
      <w:r>
        <w:rPr>
          <w:spacing w:val="-20"/>
        </w:rPr>
        <w:t xml:space="preserve"> </w:t>
      </w:r>
      <w:r>
        <w:t>des</w:t>
      </w:r>
      <w:r>
        <w:rPr>
          <w:spacing w:val="-21"/>
        </w:rPr>
        <w:t xml:space="preserve"> </w:t>
      </w:r>
      <w:r>
        <w:t>documents exigés.</w:t>
      </w:r>
    </w:p>
    <w:p w14:paraId="22F49B48" w14:textId="77777777" w:rsidR="0036174F" w:rsidRDefault="0036174F">
      <w:pPr>
        <w:pStyle w:val="Corpsdetexte"/>
        <w:spacing w:before="5"/>
        <w:rPr>
          <w:sz w:val="23"/>
        </w:rPr>
      </w:pPr>
    </w:p>
    <w:p w14:paraId="1CF5D135" w14:textId="77777777" w:rsidR="0036174F" w:rsidRDefault="000B2E7B">
      <w:pPr>
        <w:pStyle w:val="Corpsdetexte"/>
        <w:spacing w:line="254" w:lineRule="auto"/>
        <w:ind w:left="657" w:right="611"/>
        <w:jc w:val="both"/>
      </w:pPr>
      <w:r>
        <w:rPr>
          <w:w w:val="95"/>
        </w:rPr>
        <w:t>Le</w:t>
      </w:r>
      <w:r>
        <w:rPr>
          <w:spacing w:val="-11"/>
          <w:w w:val="95"/>
        </w:rPr>
        <w:t xml:space="preserve"> </w:t>
      </w:r>
      <w:r>
        <w:rPr>
          <w:w w:val="95"/>
        </w:rPr>
        <w:t>pouvoir</w:t>
      </w:r>
      <w:r>
        <w:rPr>
          <w:spacing w:val="-11"/>
          <w:w w:val="95"/>
        </w:rPr>
        <w:t xml:space="preserve"> </w:t>
      </w:r>
      <w:r>
        <w:rPr>
          <w:w w:val="95"/>
        </w:rPr>
        <w:t>adjudicateur</w:t>
      </w:r>
      <w:r>
        <w:rPr>
          <w:spacing w:val="-11"/>
          <w:w w:val="95"/>
        </w:rPr>
        <w:t xml:space="preserve"> </w:t>
      </w:r>
      <w:r>
        <w:rPr>
          <w:w w:val="95"/>
        </w:rPr>
        <w:t>ne</w:t>
      </w:r>
      <w:r>
        <w:rPr>
          <w:spacing w:val="-12"/>
          <w:w w:val="95"/>
        </w:rPr>
        <w:t xml:space="preserve"> </w:t>
      </w:r>
      <w:r>
        <w:rPr>
          <w:w w:val="95"/>
        </w:rPr>
        <w:t>pourra</w:t>
      </w:r>
      <w:r>
        <w:rPr>
          <w:spacing w:val="-11"/>
          <w:w w:val="95"/>
        </w:rPr>
        <w:t xml:space="preserve"> </w:t>
      </w:r>
      <w:r>
        <w:rPr>
          <w:w w:val="95"/>
        </w:rPr>
        <w:t>être</w:t>
      </w:r>
      <w:r>
        <w:rPr>
          <w:spacing w:val="-10"/>
          <w:w w:val="95"/>
        </w:rPr>
        <w:t xml:space="preserve"> </w:t>
      </w:r>
      <w:r>
        <w:rPr>
          <w:w w:val="95"/>
        </w:rPr>
        <w:t>tenu</w:t>
      </w:r>
      <w:r>
        <w:rPr>
          <w:spacing w:val="-11"/>
          <w:w w:val="95"/>
        </w:rPr>
        <w:t xml:space="preserve"> </w:t>
      </w:r>
      <w:r>
        <w:rPr>
          <w:w w:val="95"/>
        </w:rPr>
        <w:t>pour</w:t>
      </w:r>
      <w:r>
        <w:rPr>
          <w:spacing w:val="-11"/>
          <w:w w:val="95"/>
        </w:rPr>
        <w:t xml:space="preserve"> </w:t>
      </w:r>
      <w:r>
        <w:rPr>
          <w:w w:val="95"/>
        </w:rPr>
        <w:t>responsable</w:t>
      </w:r>
      <w:r>
        <w:rPr>
          <w:spacing w:val="-11"/>
          <w:w w:val="95"/>
        </w:rPr>
        <w:t xml:space="preserve"> </w:t>
      </w:r>
      <w:r>
        <w:rPr>
          <w:w w:val="95"/>
        </w:rPr>
        <w:t>des</w:t>
      </w:r>
      <w:r>
        <w:rPr>
          <w:spacing w:val="-11"/>
          <w:w w:val="95"/>
        </w:rPr>
        <w:t xml:space="preserve"> </w:t>
      </w:r>
      <w:r>
        <w:rPr>
          <w:w w:val="95"/>
        </w:rPr>
        <w:t>dommages,</w:t>
      </w:r>
      <w:r>
        <w:rPr>
          <w:spacing w:val="-10"/>
          <w:w w:val="95"/>
        </w:rPr>
        <w:t xml:space="preserve"> </w:t>
      </w:r>
      <w:r>
        <w:rPr>
          <w:w w:val="95"/>
        </w:rPr>
        <w:t>troubles,</w:t>
      </w:r>
      <w:r>
        <w:rPr>
          <w:spacing w:val="-11"/>
          <w:w w:val="95"/>
        </w:rPr>
        <w:t xml:space="preserve"> </w:t>
      </w:r>
      <w:r>
        <w:rPr>
          <w:w w:val="95"/>
        </w:rPr>
        <w:t>directs</w:t>
      </w:r>
      <w:r>
        <w:rPr>
          <w:spacing w:val="-10"/>
          <w:w w:val="95"/>
        </w:rPr>
        <w:t xml:space="preserve"> </w:t>
      </w:r>
      <w:r>
        <w:rPr>
          <w:w w:val="95"/>
        </w:rPr>
        <w:t>ou</w:t>
      </w:r>
      <w:r>
        <w:rPr>
          <w:spacing w:val="-12"/>
          <w:w w:val="95"/>
        </w:rPr>
        <w:t xml:space="preserve"> </w:t>
      </w:r>
      <w:r>
        <w:rPr>
          <w:w w:val="95"/>
        </w:rPr>
        <w:t>indirects qui</w:t>
      </w:r>
      <w:r>
        <w:rPr>
          <w:spacing w:val="-20"/>
          <w:w w:val="95"/>
        </w:rPr>
        <w:t xml:space="preserve"> </w:t>
      </w:r>
      <w:r>
        <w:rPr>
          <w:w w:val="95"/>
        </w:rPr>
        <w:t>pourraient</w:t>
      </w:r>
      <w:r>
        <w:rPr>
          <w:spacing w:val="-19"/>
          <w:w w:val="95"/>
        </w:rPr>
        <w:t xml:space="preserve"> </w:t>
      </w:r>
      <w:r>
        <w:rPr>
          <w:w w:val="95"/>
        </w:rPr>
        <w:t>résulter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l'usage</w:t>
      </w:r>
      <w:r>
        <w:rPr>
          <w:spacing w:val="-20"/>
          <w:w w:val="95"/>
        </w:rPr>
        <w:t xml:space="preserve"> </w:t>
      </w:r>
      <w:r>
        <w:rPr>
          <w:w w:val="95"/>
        </w:rPr>
        <w:t>lié</w:t>
      </w:r>
      <w:r>
        <w:rPr>
          <w:spacing w:val="-19"/>
          <w:w w:val="95"/>
        </w:rPr>
        <w:t xml:space="preserve"> </w:t>
      </w:r>
      <w:r>
        <w:rPr>
          <w:w w:val="95"/>
        </w:rPr>
        <w:t>au</w:t>
      </w:r>
      <w:r>
        <w:rPr>
          <w:spacing w:val="-21"/>
          <w:w w:val="95"/>
        </w:rPr>
        <w:t xml:space="preserve"> </w:t>
      </w:r>
      <w:r>
        <w:rPr>
          <w:w w:val="95"/>
        </w:rPr>
        <w:t>fonctionnement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la</w:t>
      </w:r>
      <w:r>
        <w:rPr>
          <w:spacing w:val="-19"/>
          <w:w w:val="95"/>
        </w:rPr>
        <w:t xml:space="preserve"> </w:t>
      </w:r>
      <w:r>
        <w:rPr>
          <w:w w:val="95"/>
        </w:rPr>
        <w:t>plateforme</w:t>
      </w:r>
      <w:r w:rsidR="007C1127">
        <w:rPr>
          <w:w w:val="95"/>
        </w:rPr>
        <w:t xml:space="preserve"> </w:t>
      </w:r>
      <w:hyperlink r:id="rId17" w:history="1">
        <w:r w:rsidR="007C1127" w:rsidRPr="00953727">
          <w:rPr>
            <w:rStyle w:val="Lienhypertexte"/>
            <w:w w:val="95"/>
          </w:rPr>
          <w:t>https://marches-publics.gouv.fr</w:t>
        </w:r>
      </w:hyperlink>
      <w:r w:rsidR="007C1127">
        <w:rPr>
          <w:spacing w:val="-19"/>
          <w:w w:val="95"/>
        </w:rPr>
        <w:t xml:space="preserve"> </w:t>
      </w:r>
      <w:r>
        <w:rPr>
          <w:w w:val="95"/>
        </w:rPr>
        <w:t>utilisé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dans </w:t>
      </w:r>
      <w:r>
        <w:t>le</w:t>
      </w:r>
      <w:r>
        <w:rPr>
          <w:spacing w:val="-14"/>
        </w:rPr>
        <w:t xml:space="preserve"> </w:t>
      </w:r>
      <w:r>
        <w:t>cadre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dématérialisation</w:t>
      </w:r>
      <w:r>
        <w:rPr>
          <w:spacing w:val="-15"/>
        </w:rPr>
        <w:t xml:space="preserve"> </w:t>
      </w:r>
      <w:r>
        <w:t>des</w:t>
      </w:r>
      <w:r>
        <w:rPr>
          <w:spacing w:val="-17"/>
        </w:rPr>
        <w:t xml:space="preserve"> </w:t>
      </w:r>
      <w:r>
        <w:t>procédures.</w:t>
      </w:r>
    </w:p>
    <w:p w14:paraId="1D678CA3" w14:textId="77777777" w:rsidR="0036174F" w:rsidRDefault="0036174F">
      <w:pPr>
        <w:pStyle w:val="Corpsdetexte"/>
        <w:spacing w:before="4"/>
        <w:rPr>
          <w:sz w:val="23"/>
        </w:rPr>
      </w:pPr>
    </w:p>
    <w:p w14:paraId="288B0D67" w14:textId="77777777" w:rsidR="0036174F" w:rsidRDefault="000B2E7B">
      <w:pPr>
        <w:pStyle w:val="Titre1"/>
      </w:pPr>
      <w:r>
        <w:t>Article 5 - Connexion internet, taille des fichiers, format des fichiers</w:t>
      </w:r>
    </w:p>
    <w:p w14:paraId="798DE721" w14:textId="77777777"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14:paraId="53E8DE77" w14:textId="77777777" w:rsidR="0036174F" w:rsidRDefault="000B2E7B">
      <w:pPr>
        <w:pStyle w:val="Corpsdetexte"/>
        <w:spacing w:line="254" w:lineRule="auto"/>
        <w:ind w:left="657"/>
      </w:pPr>
      <w:r>
        <w:t>La</w:t>
      </w:r>
      <w:r>
        <w:rPr>
          <w:spacing w:val="-14"/>
        </w:rPr>
        <w:t xml:space="preserve"> </w:t>
      </w:r>
      <w:r>
        <w:t>limite</w:t>
      </w:r>
      <w:r>
        <w:rPr>
          <w:spacing w:val="-14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durée</w:t>
      </w:r>
      <w:r>
        <w:rPr>
          <w:spacing w:val="-12"/>
        </w:rPr>
        <w:t xml:space="preserve"> </w:t>
      </w:r>
      <w:r>
        <w:t>concernant</w:t>
      </w:r>
      <w:r>
        <w:rPr>
          <w:spacing w:val="35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taille</w:t>
      </w:r>
      <w:r>
        <w:rPr>
          <w:spacing w:val="-12"/>
        </w:rPr>
        <w:t xml:space="preserve"> </w:t>
      </w:r>
      <w:r>
        <w:t>des</w:t>
      </w:r>
      <w:r>
        <w:rPr>
          <w:spacing w:val="-15"/>
        </w:rPr>
        <w:t xml:space="preserve"> </w:t>
      </w:r>
      <w:r>
        <w:t>documents</w:t>
      </w:r>
      <w:r>
        <w:rPr>
          <w:spacing w:val="-14"/>
        </w:rPr>
        <w:t xml:space="preserve"> </w:t>
      </w:r>
      <w:r>
        <w:t>qui</w:t>
      </w:r>
      <w:r>
        <w:rPr>
          <w:spacing w:val="-15"/>
        </w:rPr>
        <w:t xml:space="preserve"> </w:t>
      </w:r>
      <w:r>
        <w:t>vont</w:t>
      </w:r>
      <w:r>
        <w:rPr>
          <w:spacing w:val="-15"/>
        </w:rPr>
        <w:t xml:space="preserve"> </w:t>
      </w:r>
      <w:r>
        <w:t>transiter</w:t>
      </w:r>
      <w:r>
        <w:rPr>
          <w:spacing w:val="-15"/>
        </w:rPr>
        <w:t xml:space="preserve"> </w:t>
      </w:r>
      <w:r>
        <w:t>sur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plateforme</w:t>
      </w:r>
      <w:r>
        <w:rPr>
          <w:spacing w:val="-15"/>
        </w:rPr>
        <w:t xml:space="preserve"> </w:t>
      </w:r>
      <w:r>
        <w:t>sont</w:t>
      </w:r>
      <w:r>
        <w:rPr>
          <w:spacing w:val="-13"/>
        </w:rPr>
        <w:t xml:space="preserve"> </w:t>
      </w:r>
      <w:r>
        <w:t>à</w:t>
      </w:r>
      <w:r>
        <w:rPr>
          <w:spacing w:val="34"/>
        </w:rPr>
        <w:t xml:space="preserve"> </w:t>
      </w:r>
      <w:r>
        <w:t>titre indicatif les suivants</w:t>
      </w:r>
      <w:r>
        <w:rPr>
          <w:spacing w:val="-38"/>
        </w:rPr>
        <w:t xml:space="preserve"> </w:t>
      </w:r>
      <w:r>
        <w:t>:</w:t>
      </w:r>
    </w:p>
    <w:p w14:paraId="27AB5047" w14:textId="77777777" w:rsidR="0036174F" w:rsidRDefault="000B2E7B">
      <w:pPr>
        <w:pStyle w:val="Corpsdetexte"/>
        <w:spacing w:line="252" w:lineRule="auto"/>
        <w:ind w:left="1378" w:right="602" w:hanging="360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spacing w:val="-37"/>
        </w:rPr>
        <w:t xml:space="preserve"> </w:t>
      </w:r>
      <w:r>
        <w:t>taille</w:t>
      </w:r>
      <w:r>
        <w:rPr>
          <w:spacing w:val="-38"/>
        </w:rPr>
        <w:t xml:space="preserve"> </w:t>
      </w:r>
      <w:r>
        <w:t>maximale</w:t>
      </w:r>
      <w:r>
        <w:rPr>
          <w:spacing w:val="-37"/>
        </w:rPr>
        <w:t xml:space="preserve"> </w:t>
      </w:r>
      <w:r>
        <w:t>des</w:t>
      </w:r>
      <w:r>
        <w:rPr>
          <w:spacing w:val="-37"/>
        </w:rPr>
        <w:t xml:space="preserve"> </w:t>
      </w:r>
      <w:r>
        <w:t>plis</w:t>
      </w:r>
      <w:r>
        <w:rPr>
          <w:spacing w:val="-37"/>
        </w:rPr>
        <w:t xml:space="preserve"> </w:t>
      </w:r>
      <w:r>
        <w:t>acceptés</w:t>
      </w:r>
      <w:r>
        <w:rPr>
          <w:spacing w:val="-37"/>
        </w:rPr>
        <w:t xml:space="preserve"> </w:t>
      </w:r>
      <w:r>
        <w:t>par</w:t>
      </w:r>
      <w:r>
        <w:rPr>
          <w:spacing w:val="-37"/>
        </w:rPr>
        <w:t xml:space="preserve"> </w:t>
      </w:r>
      <w:r>
        <w:t>la</w:t>
      </w:r>
      <w:r>
        <w:rPr>
          <w:spacing w:val="-37"/>
        </w:rPr>
        <w:t xml:space="preserve"> </w:t>
      </w:r>
      <w:r>
        <w:t>plateforme</w:t>
      </w:r>
      <w:r>
        <w:rPr>
          <w:spacing w:val="-38"/>
        </w:rPr>
        <w:t xml:space="preserve"> </w:t>
      </w:r>
      <w:r>
        <w:t>de</w:t>
      </w:r>
      <w:r>
        <w:rPr>
          <w:spacing w:val="-36"/>
        </w:rPr>
        <w:t xml:space="preserve"> </w:t>
      </w:r>
      <w:r>
        <w:t>dématérialisation</w:t>
      </w:r>
      <w:r>
        <w:rPr>
          <w:spacing w:val="-38"/>
        </w:rPr>
        <w:t xml:space="preserve"> </w:t>
      </w:r>
      <w:r>
        <w:t>est</w:t>
      </w:r>
      <w:r>
        <w:rPr>
          <w:spacing w:val="-37"/>
        </w:rPr>
        <w:t xml:space="preserve"> </w:t>
      </w:r>
      <w:r>
        <w:t>de</w:t>
      </w:r>
      <w:r>
        <w:rPr>
          <w:spacing w:val="-36"/>
        </w:rPr>
        <w:t xml:space="preserve"> </w:t>
      </w:r>
      <w:r>
        <w:t>1Go</w:t>
      </w:r>
      <w:r>
        <w:rPr>
          <w:spacing w:val="-37"/>
        </w:rPr>
        <w:t xml:space="preserve"> </w:t>
      </w:r>
      <w:r>
        <w:t>pour</w:t>
      </w:r>
      <w:r>
        <w:rPr>
          <w:spacing w:val="-37"/>
        </w:rPr>
        <w:t xml:space="preserve"> </w:t>
      </w:r>
      <w:r>
        <w:t>chaque pli,</w:t>
      </w:r>
    </w:p>
    <w:p w14:paraId="72336D7C" w14:textId="77777777" w:rsidR="0036174F" w:rsidRDefault="000B2E7B">
      <w:pPr>
        <w:pStyle w:val="Corpsdetexte"/>
        <w:spacing w:line="252" w:lineRule="auto"/>
        <w:ind w:left="1378" w:right="613" w:hanging="360"/>
      </w:pPr>
      <w:r>
        <w:rPr>
          <w:rFonts w:ascii="Symbol" w:hAnsi="Symbol"/>
        </w:rPr>
        <w:t></w:t>
      </w:r>
      <w:r>
        <w:rPr>
          <w:rFonts w:ascii="Times New Roman" w:hAnsi="Times New Roman"/>
          <w:spacing w:val="29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plateforme</w:t>
      </w:r>
      <w:r>
        <w:rPr>
          <w:spacing w:val="-17"/>
        </w:rPr>
        <w:t xml:space="preserve"> </w:t>
      </w:r>
      <w:r>
        <w:t>indique</w:t>
      </w:r>
      <w:r>
        <w:rPr>
          <w:spacing w:val="-17"/>
        </w:rPr>
        <w:t xml:space="preserve"> </w:t>
      </w:r>
      <w:r>
        <w:t>le</w:t>
      </w:r>
      <w:r>
        <w:rPr>
          <w:spacing w:val="-17"/>
        </w:rPr>
        <w:t xml:space="preserve"> </w:t>
      </w:r>
      <w:r>
        <w:t>délai</w:t>
      </w:r>
      <w:r>
        <w:rPr>
          <w:spacing w:val="-17"/>
        </w:rPr>
        <w:t xml:space="preserve"> </w:t>
      </w:r>
      <w:r>
        <w:t>moyen</w:t>
      </w:r>
      <w:r>
        <w:rPr>
          <w:spacing w:val="-18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transmission</w:t>
      </w:r>
      <w:r>
        <w:rPr>
          <w:spacing w:val="-18"/>
        </w:rPr>
        <w:t xml:space="preserve"> </w:t>
      </w:r>
      <w:r>
        <w:t>des</w:t>
      </w:r>
      <w:r>
        <w:rPr>
          <w:spacing w:val="-17"/>
        </w:rPr>
        <w:t xml:space="preserve"> </w:t>
      </w:r>
      <w:r>
        <w:t>plis</w:t>
      </w:r>
      <w:r>
        <w:rPr>
          <w:spacing w:val="-17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fonction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taille</w:t>
      </w:r>
      <w:r>
        <w:rPr>
          <w:spacing w:val="-17"/>
        </w:rPr>
        <w:t xml:space="preserve"> </w:t>
      </w:r>
      <w:r>
        <w:t>du</w:t>
      </w:r>
      <w:r>
        <w:rPr>
          <w:spacing w:val="-18"/>
        </w:rPr>
        <w:t xml:space="preserve"> </w:t>
      </w:r>
      <w:r>
        <w:t>(ou)</w:t>
      </w:r>
      <w:r>
        <w:rPr>
          <w:spacing w:val="-16"/>
        </w:rPr>
        <w:t xml:space="preserve"> </w:t>
      </w:r>
      <w:r>
        <w:t>des fichiers,</w:t>
      </w:r>
      <w:r>
        <w:rPr>
          <w:spacing w:val="-33"/>
        </w:rPr>
        <w:t xml:space="preserve"> </w:t>
      </w:r>
      <w:r>
        <w:t>un</w:t>
      </w:r>
      <w:r>
        <w:rPr>
          <w:spacing w:val="-33"/>
        </w:rPr>
        <w:t xml:space="preserve"> </w:t>
      </w:r>
      <w:r>
        <w:t>délai</w:t>
      </w:r>
      <w:r>
        <w:rPr>
          <w:spacing w:val="-33"/>
        </w:rPr>
        <w:t xml:space="preserve"> </w:t>
      </w:r>
      <w:r>
        <w:t>de</w:t>
      </w:r>
      <w:r>
        <w:rPr>
          <w:spacing w:val="-32"/>
        </w:rPr>
        <w:t xml:space="preserve"> </w:t>
      </w:r>
      <w:r>
        <w:t>5</w:t>
      </w:r>
      <w:r>
        <w:rPr>
          <w:spacing w:val="-33"/>
        </w:rPr>
        <w:t xml:space="preserve"> </w:t>
      </w:r>
      <w:r>
        <w:t>à</w:t>
      </w:r>
      <w:r>
        <w:rPr>
          <w:spacing w:val="-34"/>
        </w:rPr>
        <w:t xml:space="preserve"> </w:t>
      </w:r>
      <w:r>
        <w:t>10</w:t>
      </w:r>
      <w:r>
        <w:rPr>
          <w:spacing w:val="-33"/>
        </w:rPr>
        <w:t xml:space="preserve"> </w:t>
      </w:r>
      <w:r>
        <w:t>minutes</w:t>
      </w:r>
      <w:r>
        <w:rPr>
          <w:spacing w:val="-33"/>
        </w:rPr>
        <w:t xml:space="preserve"> </w:t>
      </w:r>
      <w:r>
        <w:t>étant</w:t>
      </w:r>
      <w:r>
        <w:rPr>
          <w:spacing w:val="-34"/>
        </w:rPr>
        <w:t xml:space="preserve"> </w:t>
      </w:r>
      <w:r>
        <w:t>généralement</w:t>
      </w:r>
      <w:r>
        <w:rPr>
          <w:spacing w:val="-32"/>
        </w:rPr>
        <w:t xml:space="preserve"> </w:t>
      </w:r>
      <w:r>
        <w:t>nécessaire</w:t>
      </w:r>
      <w:r>
        <w:rPr>
          <w:spacing w:val="-32"/>
        </w:rPr>
        <w:t xml:space="preserve"> </w:t>
      </w:r>
      <w:r>
        <w:t>pour</w:t>
      </w:r>
      <w:r>
        <w:rPr>
          <w:spacing w:val="-33"/>
        </w:rPr>
        <w:t xml:space="preserve"> </w:t>
      </w:r>
      <w:r>
        <w:t>transmettre</w:t>
      </w:r>
      <w:r>
        <w:rPr>
          <w:spacing w:val="-32"/>
        </w:rPr>
        <w:t xml:space="preserve"> </w:t>
      </w:r>
      <w:r>
        <w:t>une</w:t>
      </w:r>
      <w:r>
        <w:rPr>
          <w:spacing w:val="-34"/>
        </w:rPr>
        <w:t xml:space="preserve"> </w:t>
      </w:r>
      <w:r>
        <w:t>offre.</w:t>
      </w:r>
    </w:p>
    <w:p w14:paraId="39FC2901" w14:textId="77777777" w:rsidR="0036174F" w:rsidRDefault="0036174F">
      <w:pPr>
        <w:pStyle w:val="Corpsdetexte"/>
        <w:spacing w:before="5"/>
        <w:rPr>
          <w:sz w:val="23"/>
        </w:rPr>
      </w:pPr>
    </w:p>
    <w:p w14:paraId="19BDE80D" w14:textId="77777777" w:rsidR="0036174F" w:rsidRDefault="000B2E7B">
      <w:pPr>
        <w:pStyle w:val="Corpsdetexte"/>
        <w:spacing w:line="252" w:lineRule="auto"/>
        <w:ind w:left="657"/>
      </w:pPr>
      <w:r>
        <w:rPr>
          <w:w w:val="95"/>
        </w:rPr>
        <w:t xml:space="preserve">Le candidat transmettra ses documents aux </w:t>
      </w:r>
      <w:r>
        <w:rPr>
          <w:rFonts w:ascii="Trebuchet MS" w:hAnsi="Trebuchet MS"/>
          <w:b/>
          <w:w w:val="95"/>
        </w:rPr>
        <w:t xml:space="preserve">formats standards </w:t>
      </w:r>
      <w:r>
        <w:rPr>
          <w:w w:val="95"/>
        </w:rPr>
        <w:t xml:space="preserve">du marché. Les formats acceptés sont les </w:t>
      </w:r>
      <w:r>
        <w:t>suivants :</w:t>
      </w:r>
    </w:p>
    <w:p w14:paraId="257C08A6" w14:textId="77777777" w:rsidR="0036174F" w:rsidRDefault="000B2E7B">
      <w:pPr>
        <w:pStyle w:val="Corpsdetexte"/>
        <w:spacing w:before="1"/>
        <w:ind w:left="1018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pour les documents textuels non destinés à un traitement de données automatisé : format pdf,</w:t>
      </w:r>
    </w:p>
    <w:p w14:paraId="22649E8D" w14:textId="77777777" w:rsidR="0036174F" w:rsidRDefault="000B2E7B">
      <w:pPr>
        <w:pStyle w:val="Corpsdetexte"/>
        <w:spacing w:before="12"/>
        <w:ind w:left="1018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pour les plans : DWG,</w:t>
      </w:r>
    </w:p>
    <w:p w14:paraId="09233D53" w14:textId="77777777" w:rsidR="0036174F" w:rsidRDefault="000B2E7B">
      <w:pPr>
        <w:pStyle w:val="Corpsdetexte"/>
        <w:spacing w:before="9" w:line="252" w:lineRule="auto"/>
        <w:ind w:left="1378" w:right="608" w:hanging="360"/>
      </w:pPr>
      <w:r>
        <w:rPr>
          <w:rFonts w:ascii="Symbol" w:hAnsi="Symbol"/>
        </w:rPr>
        <w:t></w:t>
      </w:r>
      <w:r>
        <w:rPr>
          <w:rFonts w:ascii="Times New Roman" w:hAnsi="Times New Roman"/>
          <w:spacing w:val="24"/>
        </w:rPr>
        <w:t xml:space="preserve"> </w:t>
      </w:r>
      <w:r>
        <w:t>pour</w:t>
      </w:r>
      <w:r>
        <w:rPr>
          <w:spacing w:val="-12"/>
        </w:rPr>
        <w:t xml:space="preserve"> </w:t>
      </w:r>
      <w:r>
        <w:t>les</w:t>
      </w:r>
      <w:r>
        <w:rPr>
          <w:spacing w:val="-12"/>
        </w:rPr>
        <w:t xml:space="preserve"> </w:t>
      </w:r>
      <w:r>
        <w:t>documents</w:t>
      </w:r>
      <w:r>
        <w:rPr>
          <w:spacing w:val="-13"/>
        </w:rPr>
        <w:t xml:space="preserve"> </w:t>
      </w:r>
      <w:r>
        <w:t>interopérables</w:t>
      </w:r>
      <w:r>
        <w:rPr>
          <w:spacing w:val="-13"/>
        </w:rPr>
        <w:t xml:space="preserve"> </w:t>
      </w:r>
      <w:r>
        <w:t>destinés</w:t>
      </w:r>
      <w:r>
        <w:rPr>
          <w:spacing w:val="-12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permettre</w:t>
      </w:r>
      <w:r>
        <w:rPr>
          <w:spacing w:val="-11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traitement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données</w:t>
      </w:r>
      <w:r>
        <w:rPr>
          <w:spacing w:val="-11"/>
        </w:rPr>
        <w:t xml:space="preserve"> </w:t>
      </w:r>
      <w:r>
        <w:t>automatisé</w:t>
      </w:r>
      <w:r>
        <w:rPr>
          <w:spacing w:val="-35"/>
        </w:rPr>
        <w:t xml:space="preserve"> </w:t>
      </w:r>
      <w:r>
        <w:t>: format</w:t>
      </w:r>
      <w:r>
        <w:rPr>
          <w:spacing w:val="-19"/>
        </w:rPr>
        <w:t xml:space="preserve"> </w:t>
      </w:r>
      <w:r>
        <w:t>xml</w:t>
      </w:r>
      <w:r>
        <w:rPr>
          <w:spacing w:val="-21"/>
        </w:rPr>
        <w:t xml:space="preserve"> </w:t>
      </w:r>
      <w:r>
        <w:t>(selon</w:t>
      </w:r>
      <w:r>
        <w:rPr>
          <w:spacing w:val="-19"/>
        </w:rPr>
        <w:t xml:space="preserve"> </w:t>
      </w:r>
      <w:r>
        <w:t>norme</w:t>
      </w:r>
      <w:r>
        <w:rPr>
          <w:spacing w:val="-20"/>
        </w:rPr>
        <w:t xml:space="preserve"> </w:t>
      </w:r>
      <w:r>
        <w:t>…)</w:t>
      </w:r>
      <w:r>
        <w:rPr>
          <w:spacing w:val="-19"/>
        </w:rPr>
        <w:t xml:space="preserve"> </w:t>
      </w:r>
      <w:r>
        <w:t>ou</w:t>
      </w:r>
      <w:r>
        <w:rPr>
          <w:spacing w:val="-19"/>
        </w:rPr>
        <w:t xml:space="preserve"> </w:t>
      </w:r>
      <w:r>
        <w:t>format</w:t>
      </w:r>
      <w:r>
        <w:rPr>
          <w:spacing w:val="-20"/>
        </w:rPr>
        <w:t xml:space="preserve"> </w:t>
      </w:r>
      <w:r>
        <w:t>xls</w:t>
      </w:r>
      <w:r>
        <w:rPr>
          <w:spacing w:val="-19"/>
        </w:rPr>
        <w:t xml:space="preserve"> </w:t>
      </w:r>
      <w:r>
        <w:t>selon</w:t>
      </w:r>
      <w:r>
        <w:rPr>
          <w:spacing w:val="-21"/>
        </w:rPr>
        <w:t xml:space="preserve"> </w:t>
      </w:r>
      <w:r>
        <w:t>modèle</w:t>
      </w:r>
      <w:r>
        <w:rPr>
          <w:spacing w:val="-19"/>
        </w:rPr>
        <w:t xml:space="preserve"> </w:t>
      </w:r>
      <w:r>
        <w:t>fourni</w:t>
      </w:r>
      <w:r>
        <w:rPr>
          <w:spacing w:val="-18"/>
        </w:rPr>
        <w:t xml:space="preserve"> </w:t>
      </w:r>
      <w:r>
        <w:t>au</w:t>
      </w:r>
      <w:r>
        <w:rPr>
          <w:spacing w:val="-21"/>
        </w:rPr>
        <w:t xml:space="preserve"> </w:t>
      </w:r>
      <w:r>
        <w:t>DCE.</w:t>
      </w:r>
    </w:p>
    <w:p w14:paraId="27F4522D" w14:textId="77777777" w:rsidR="0036174F" w:rsidRDefault="0036174F">
      <w:pPr>
        <w:pStyle w:val="Corpsdetexte"/>
        <w:spacing w:before="8"/>
        <w:rPr>
          <w:sz w:val="23"/>
        </w:rPr>
      </w:pPr>
    </w:p>
    <w:p w14:paraId="63014497" w14:textId="77777777" w:rsidR="0036174F" w:rsidRDefault="000B2E7B">
      <w:pPr>
        <w:pStyle w:val="Corpsdetexte"/>
        <w:ind w:left="657"/>
      </w:pPr>
      <w:r>
        <w:t xml:space="preserve">Le candidat veillera à utiliser des logiciels de compression afin de réduire </w:t>
      </w:r>
      <w:r>
        <w:rPr>
          <w:rFonts w:ascii="Trebuchet MS" w:hAnsi="Trebuchet MS"/>
          <w:b/>
        </w:rPr>
        <w:t xml:space="preserve">la taille </w:t>
      </w:r>
      <w:r>
        <w:t xml:space="preserve">des </w:t>
      </w:r>
      <w:r>
        <w:rPr>
          <w:rFonts w:ascii="Trebuchet MS" w:hAnsi="Trebuchet MS"/>
          <w:b/>
        </w:rPr>
        <w:t>fichiers</w:t>
      </w:r>
      <w:r>
        <w:t>.</w:t>
      </w:r>
    </w:p>
    <w:p w14:paraId="42B13031" w14:textId="77777777" w:rsidR="0036174F" w:rsidRDefault="000B2E7B">
      <w:pPr>
        <w:pStyle w:val="Corpsdetexte"/>
        <w:spacing w:before="13" w:line="254" w:lineRule="auto"/>
        <w:ind w:left="657"/>
      </w:pPr>
      <w:r>
        <w:rPr>
          <w:w w:val="95"/>
        </w:rPr>
        <w:t>Le</w:t>
      </w:r>
      <w:r>
        <w:rPr>
          <w:spacing w:val="-18"/>
          <w:w w:val="95"/>
        </w:rPr>
        <w:t xml:space="preserve"> </w:t>
      </w:r>
      <w:r>
        <w:rPr>
          <w:w w:val="95"/>
        </w:rPr>
        <w:t>candidat</w:t>
      </w:r>
      <w:r>
        <w:rPr>
          <w:spacing w:val="-17"/>
          <w:w w:val="95"/>
        </w:rPr>
        <w:t xml:space="preserve"> </w:t>
      </w:r>
      <w:r>
        <w:rPr>
          <w:w w:val="95"/>
        </w:rPr>
        <w:t>n’utilisera</w:t>
      </w:r>
      <w:r>
        <w:rPr>
          <w:spacing w:val="-17"/>
          <w:w w:val="95"/>
        </w:rPr>
        <w:t xml:space="preserve"> </w:t>
      </w:r>
      <w:r>
        <w:rPr>
          <w:w w:val="95"/>
        </w:rPr>
        <w:t>pas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code</w:t>
      </w:r>
      <w:r>
        <w:rPr>
          <w:spacing w:val="-19"/>
          <w:w w:val="95"/>
        </w:rPr>
        <w:t xml:space="preserve"> </w:t>
      </w:r>
      <w:r>
        <w:rPr>
          <w:w w:val="95"/>
        </w:rPr>
        <w:t>actif</w:t>
      </w:r>
      <w:r>
        <w:rPr>
          <w:spacing w:val="-17"/>
          <w:w w:val="95"/>
        </w:rPr>
        <w:t xml:space="preserve"> </w:t>
      </w:r>
      <w:r>
        <w:rPr>
          <w:w w:val="95"/>
        </w:rPr>
        <w:t>dans</w:t>
      </w:r>
      <w:r>
        <w:rPr>
          <w:spacing w:val="-17"/>
          <w:w w:val="95"/>
        </w:rPr>
        <w:t xml:space="preserve"> </w:t>
      </w:r>
      <w:r>
        <w:rPr>
          <w:w w:val="95"/>
        </w:rPr>
        <w:t>sa</w:t>
      </w:r>
      <w:r>
        <w:rPr>
          <w:spacing w:val="-17"/>
          <w:w w:val="95"/>
        </w:rPr>
        <w:t xml:space="preserve"> </w:t>
      </w:r>
      <w:r>
        <w:rPr>
          <w:w w:val="95"/>
        </w:rPr>
        <w:t>réponse,</w:t>
      </w:r>
      <w:r>
        <w:rPr>
          <w:spacing w:val="-18"/>
          <w:w w:val="95"/>
        </w:rPr>
        <w:t xml:space="preserve"> </w:t>
      </w:r>
      <w:r>
        <w:rPr>
          <w:w w:val="95"/>
        </w:rPr>
        <w:t>tels</w:t>
      </w:r>
      <w:r>
        <w:rPr>
          <w:spacing w:val="-17"/>
          <w:w w:val="95"/>
        </w:rPr>
        <w:t xml:space="preserve"> </w:t>
      </w:r>
      <w:r>
        <w:rPr>
          <w:w w:val="95"/>
        </w:rPr>
        <w:t>que</w:t>
      </w:r>
      <w:r>
        <w:rPr>
          <w:spacing w:val="-18"/>
          <w:w w:val="95"/>
        </w:rPr>
        <w:t xml:space="preserve"> </w:t>
      </w:r>
      <w:r>
        <w:rPr>
          <w:w w:val="95"/>
        </w:rPr>
        <w:t>:</w:t>
      </w:r>
      <w:r>
        <w:rPr>
          <w:spacing w:val="-17"/>
          <w:w w:val="95"/>
        </w:rPr>
        <w:t xml:space="preserve"> </w:t>
      </w:r>
      <w:r>
        <w:rPr>
          <w:w w:val="95"/>
        </w:rPr>
        <w:t>ex.</w:t>
      </w:r>
      <w:r>
        <w:rPr>
          <w:spacing w:val="-17"/>
          <w:w w:val="95"/>
        </w:rPr>
        <w:t xml:space="preserve"> </w:t>
      </w:r>
      <w:r>
        <w:rPr>
          <w:w w:val="95"/>
        </w:rPr>
        <w:t>:</w:t>
      </w:r>
      <w:r>
        <w:rPr>
          <w:spacing w:val="-17"/>
          <w:w w:val="95"/>
        </w:rPr>
        <w:t xml:space="preserve"> </w:t>
      </w:r>
      <w:r>
        <w:rPr>
          <w:w w:val="95"/>
        </w:rPr>
        <w:t>formats</w:t>
      </w:r>
      <w:r>
        <w:rPr>
          <w:spacing w:val="-18"/>
          <w:w w:val="95"/>
        </w:rPr>
        <w:t xml:space="preserve"> </w:t>
      </w:r>
      <w:r>
        <w:rPr>
          <w:w w:val="95"/>
        </w:rPr>
        <w:t>exécutables,</w:t>
      </w:r>
      <w:r>
        <w:rPr>
          <w:spacing w:val="-18"/>
          <w:w w:val="95"/>
        </w:rPr>
        <w:t xml:space="preserve"> </w:t>
      </w:r>
      <w:r>
        <w:rPr>
          <w:w w:val="95"/>
        </w:rPr>
        <w:t>exe.,</w:t>
      </w:r>
      <w:r>
        <w:rPr>
          <w:spacing w:val="-18"/>
          <w:w w:val="95"/>
        </w:rPr>
        <w:t xml:space="preserve"> </w:t>
      </w:r>
      <w:r>
        <w:rPr>
          <w:w w:val="95"/>
        </w:rPr>
        <w:t>scr,</w:t>
      </w:r>
      <w:r>
        <w:rPr>
          <w:spacing w:val="-17"/>
          <w:w w:val="95"/>
        </w:rPr>
        <w:t xml:space="preserve"> </w:t>
      </w:r>
      <w:r>
        <w:rPr>
          <w:w w:val="95"/>
        </w:rPr>
        <w:t>tec.</w:t>
      </w:r>
      <w:r>
        <w:rPr>
          <w:spacing w:val="-19"/>
          <w:w w:val="95"/>
        </w:rPr>
        <w:t xml:space="preserve"> </w:t>
      </w:r>
      <w:r>
        <w:rPr>
          <w:w w:val="95"/>
        </w:rPr>
        <w:t xml:space="preserve">; </w:t>
      </w:r>
      <w:r>
        <w:t>macros</w:t>
      </w:r>
      <w:r>
        <w:rPr>
          <w:spacing w:val="-17"/>
        </w:rPr>
        <w:t xml:space="preserve"> </w:t>
      </w:r>
      <w:r>
        <w:t>;</w:t>
      </w:r>
      <w:r>
        <w:rPr>
          <w:spacing w:val="-14"/>
        </w:rPr>
        <w:t xml:space="preserve"> </w:t>
      </w:r>
      <w:r>
        <w:t>active</w:t>
      </w:r>
      <w:r>
        <w:rPr>
          <w:spacing w:val="-14"/>
        </w:rPr>
        <w:t xml:space="preserve"> </w:t>
      </w:r>
      <w:r>
        <w:t>X,</w:t>
      </w:r>
      <w:r>
        <w:rPr>
          <w:spacing w:val="-15"/>
        </w:rPr>
        <w:t xml:space="preserve"> </w:t>
      </w:r>
      <w:r>
        <w:t>applets,</w:t>
      </w:r>
      <w:r>
        <w:rPr>
          <w:spacing w:val="-18"/>
        </w:rPr>
        <w:t xml:space="preserve"> </w:t>
      </w:r>
      <w:r>
        <w:t>scripts,</w:t>
      </w:r>
      <w:r>
        <w:rPr>
          <w:spacing w:val="-14"/>
        </w:rPr>
        <w:t xml:space="preserve"> </w:t>
      </w:r>
      <w:r>
        <w:t>etc…</w:t>
      </w:r>
    </w:p>
    <w:p w14:paraId="2292B1C0" w14:textId="77777777" w:rsidR="0036174F" w:rsidRDefault="0036174F">
      <w:pPr>
        <w:pStyle w:val="Corpsdetexte"/>
        <w:spacing w:before="8"/>
        <w:rPr>
          <w:sz w:val="23"/>
        </w:rPr>
      </w:pPr>
    </w:p>
    <w:p w14:paraId="70B9E671" w14:textId="77777777" w:rsidR="0036174F" w:rsidRDefault="000B2E7B">
      <w:pPr>
        <w:pStyle w:val="Titre1"/>
      </w:pPr>
      <w:r>
        <w:rPr>
          <w:w w:val="95"/>
        </w:rPr>
        <w:t>Article 6 - Nom des fichiers</w:t>
      </w:r>
    </w:p>
    <w:p w14:paraId="26CA7922" w14:textId="77777777" w:rsidR="0036174F" w:rsidRDefault="0036174F">
      <w:pPr>
        <w:pStyle w:val="Corpsdetexte"/>
        <w:spacing w:before="9"/>
        <w:rPr>
          <w:rFonts w:ascii="Trebuchet MS"/>
          <w:b/>
          <w:sz w:val="21"/>
        </w:rPr>
      </w:pPr>
    </w:p>
    <w:p w14:paraId="4095DF66" w14:textId="77777777" w:rsidR="0036174F" w:rsidRDefault="000B2E7B">
      <w:pPr>
        <w:spacing w:before="1"/>
        <w:ind w:left="657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A </w:t>
      </w:r>
      <w:r>
        <w:rPr>
          <w:b/>
        </w:rPr>
        <w:t xml:space="preserve">– </w:t>
      </w:r>
      <w:r>
        <w:rPr>
          <w:rFonts w:ascii="Trebuchet MS" w:hAnsi="Trebuchet MS"/>
          <w:b/>
        </w:rPr>
        <w:t>Pour le pouvoir adjudicateur</w:t>
      </w:r>
    </w:p>
    <w:p w14:paraId="50A821EC" w14:textId="77777777"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14:paraId="5D2A3AB7" w14:textId="77777777" w:rsidR="0036174F" w:rsidRDefault="000B2E7B">
      <w:pPr>
        <w:pStyle w:val="Corpsdetexte"/>
        <w:spacing w:line="252" w:lineRule="auto"/>
        <w:ind w:left="657"/>
      </w:pPr>
      <w:r>
        <w:t>Pour</w:t>
      </w:r>
      <w:r>
        <w:rPr>
          <w:spacing w:val="-18"/>
        </w:rPr>
        <w:t xml:space="preserve"> </w:t>
      </w:r>
      <w:r>
        <w:t>faciliter</w:t>
      </w:r>
      <w:r>
        <w:rPr>
          <w:spacing w:val="-17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gestion</w:t>
      </w:r>
      <w:r>
        <w:rPr>
          <w:spacing w:val="-18"/>
        </w:rPr>
        <w:t xml:space="preserve"> </w:t>
      </w:r>
      <w:r>
        <w:t>des</w:t>
      </w:r>
      <w:r>
        <w:rPr>
          <w:spacing w:val="-18"/>
        </w:rPr>
        <w:t xml:space="preserve"> </w:t>
      </w:r>
      <w:r>
        <w:t>fichiers,</w:t>
      </w:r>
      <w:r>
        <w:rPr>
          <w:spacing w:val="-17"/>
        </w:rPr>
        <w:t xml:space="preserve"> </w:t>
      </w:r>
      <w:r>
        <w:t>à</w:t>
      </w:r>
      <w:r>
        <w:rPr>
          <w:spacing w:val="-17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fois</w:t>
      </w:r>
      <w:r>
        <w:rPr>
          <w:spacing w:val="-17"/>
        </w:rPr>
        <w:t xml:space="preserve"> </w:t>
      </w:r>
      <w:r>
        <w:t>leur</w:t>
      </w:r>
      <w:r>
        <w:rPr>
          <w:spacing w:val="-17"/>
        </w:rPr>
        <w:t xml:space="preserve"> </w:t>
      </w:r>
      <w:r>
        <w:t>élaboration</w:t>
      </w:r>
      <w:r>
        <w:rPr>
          <w:spacing w:val="-18"/>
        </w:rPr>
        <w:t xml:space="preserve"> </w:t>
      </w:r>
      <w:r>
        <w:t>et</w:t>
      </w:r>
      <w:r>
        <w:rPr>
          <w:spacing w:val="-17"/>
        </w:rPr>
        <w:t xml:space="preserve"> </w:t>
      </w:r>
      <w:r>
        <w:t>leur</w:t>
      </w:r>
      <w:r>
        <w:rPr>
          <w:spacing w:val="-18"/>
        </w:rPr>
        <w:t xml:space="preserve"> </w:t>
      </w:r>
      <w:r>
        <w:t>utilisation,</w:t>
      </w:r>
      <w:r>
        <w:rPr>
          <w:spacing w:val="-17"/>
        </w:rPr>
        <w:t xml:space="preserve"> </w:t>
      </w:r>
      <w:r>
        <w:t>les</w:t>
      </w:r>
      <w:r>
        <w:rPr>
          <w:spacing w:val="-17"/>
        </w:rPr>
        <w:t xml:space="preserve"> </w:t>
      </w:r>
      <w:r>
        <w:t>noms</w:t>
      </w:r>
      <w:r>
        <w:rPr>
          <w:spacing w:val="-18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fichiers</w:t>
      </w:r>
      <w:r>
        <w:rPr>
          <w:spacing w:val="-19"/>
        </w:rPr>
        <w:t xml:space="preserve"> </w:t>
      </w:r>
      <w:r>
        <w:t>sont normalisés</w:t>
      </w:r>
      <w:r>
        <w:rPr>
          <w:spacing w:val="-15"/>
        </w:rPr>
        <w:t xml:space="preserve"> </w:t>
      </w:r>
      <w:r>
        <w:t>par</w:t>
      </w:r>
      <w:r>
        <w:rPr>
          <w:spacing w:val="-19"/>
        </w:rPr>
        <w:t xml:space="preserve"> </w:t>
      </w:r>
      <w:r>
        <w:t>l’organisme</w:t>
      </w:r>
      <w:r>
        <w:rPr>
          <w:spacing w:val="-18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sécurité</w:t>
      </w:r>
      <w:r>
        <w:rPr>
          <w:spacing w:val="-15"/>
        </w:rPr>
        <w:t xml:space="preserve"> </w:t>
      </w:r>
      <w:r>
        <w:t>sociale</w:t>
      </w:r>
      <w:r>
        <w:rPr>
          <w:spacing w:val="-14"/>
        </w:rPr>
        <w:t xml:space="preserve"> </w:t>
      </w:r>
      <w:r>
        <w:t>comme</w:t>
      </w:r>
      <w:r>
        <w:rPr>
          <w:spacing w:val="-18"/>
        </w:rPr>
        <w:t xml:space="preserve"> </w:t>
      </w:r>
      <w:r>
        <w:t>suit</w:t>
      </w:r>
      <w:r>
        <w:rPr>
          <w:spacing w:val="-16"/>
        </w:rPr>
        <w:t xml:space="preserve"> </w:t>
      </w:r>
      <w:r>
        <w:t>:</w:t>
      </w:r>
    </w:p>
    <w:p w14:paraId="381B7278" w14:textId="77777777" w:rsidR="0036174F" w:rsidRDefault="000B2E7B">
      <w:pPr>
        <w:pStyle w:val="Corpsdetexte"/>
        <w:spacing w:before="4" w:line="254" w:lineRule="auto"/>
        <w:ind w:left="657" w:right="612"/>
      </w:pPr>
      <w:r>
        <w:rPr>
          <w:w w:val="95"/>
        </w:rPr>
        <w:t>&lt;idpa&gt;_&lt;idconsult&gt;_&lt;nature</w:t>
      </w:r>
      <w:r>
        <w:rPr>
          <w:spacing w:val="-37"/>
          <w:w w:val="95"/>
        </w:rPr>
        <w:t xml:space="preserve"> </w:t>
      </w:r>
      <w:r>
        <w:rPr>
          <w:w w:val="95"/>
        </w:rPr>
        <w:t>du</w:t>
      </w:r>
      <w:r>
        <w:rPr>
          <w:spacing w:val="-36"/>
          <w:w w:val="95"/>
        </w:rPr>
        <w:t xml:space="preserve"> </w:t>
      </w:r>
      <w:r>
        <w:rPr>
          <w:w w:val="95"/>
        </w:rPr>
        <w:t>fichier&gt;_&lt;lot&gt;_&lt;version&gt;</w:t>
      </w:r>
      <w:r>
        <w:rPr>
          <w:spacing w:val="-37"/>
          <w:w w:val="95"/>
        </w:rPr>
        <w:t xml:space="preserve"> </w:t>
      </w:r>
      <w:r>
        <w:rPr>
          <w:w w:val="95"/>
        </w:rPr>
        <w:t>:</w:t>
      </w:r>
      <w:r>
        <w:rPr>
          <w:spacing w:val="-36"/>
          <w:w w:val="95"/>
        </w:rPr>
        <w:t xml:space="preserve"> </w:t>
      </w:r>
      <w:r>
        <w:rPr>
          <w:w w:val="95"/>
        </w:rPr>
        <w:t>à</w:t>
      </w:r>
      <w:r>
        <w:rPr>
          <w:spacing w:val="-36"/>
          <w:w w:val="95"/>
        </w:rPr>
        <w:t xml:space="preserve"> </w:t>
      </w:r>
      <w:r>
        <w:rPr>
          <w:w w:val="95"/>
        </w:rPr>
        <w:t>personnaliser</w:t>
      </w:r>
      <w:r>
        <w:rPr>
          <w:spacing w:val="-37"/>
          <w:w w:val="95"/>
        </w:rPr>
        <w:t xml:space="preserve"> </w:t>
      </w:r>
      <w:r>
        <w:rPr>
          <w:w w:val="95"/>
        </w:rPr>
        <w:t>en</w:t>
      </w:r>
      <w:r>
        <w:rPr>
          <w:spacing w:val="-36"/>
          <w:w w:val="95"/>
        </w:rPr>
        <w:t xml:space="preserve"> </w:t>
      </w:r>
      <w:r>
        <w:rPr>
          <w:w w:val="95"/>
        </w:rPr>
        <w:t>fonction</w:t>
      </w:r>
      <w:r>
        <w:rPr>
          <w:spacing w:val="-37"/>
          <w:w w:val="95"/>
        </w:rPr>
        <w:t xml:space="preserve"> </w:t>
      </w:r>
      <w:r>
        <w:rPr>
          <w:w w:val="95"/>
        </w:rPr>
        <w:t>du</w:t>
      </w:r>
      <w:r>
        <w:rPr>
          <w:spacing w:val="-37"/>
          <w:w w:val="95"/>
        </w:rPr>
        <w:t xml:space="preserve"> </w:t>
      </w:r>
      <w:r>
        <w:rPr>
          <w:w w:val="95"/>
        </w:rPr>
        <w:t>fichier</w:t>
      </w:r>
      <w:r>
        <w:rPr>
          <w:spacing w:val="-37"/>
          <w:w w:val="95"/>
        </w:rPr>
        <w:t xml:space="preserve"> </w:t>
      </w:r>
      <w:r>
        <w:rPr>
          <w:w w:val="95"/>
        </w:rPr>
        <w:t xml:space="preserve">ci-dessous </w:t>
      </w:r>
      <w:r>
        <w:t>dans lesquels</w:t>
      </w:r>
      <w:r>
        <w:rPr>
          <w:spacing w:val="-27"/>
        </w:rPr>
        <w:t xml:space="preserve"> </w:t>
      </w:r>
      <w:r>
        <w:t>:</w:t>
      </w:r>
    </w:p>
    <w:p w14:paraId="10034654" w14:textId="77777777"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spacing w:before="2"/>
        <w:ind w:firstLine="0"/>
      </w:pPr>
      <w:r>
        <w:t>&lt;idpa&gt;</w:t>
      </w:r>
      <w:r>
        <w:rPr>
          <w:spacing w:val="-13"/>
        </w:rPr>
        <w:t xml:space="preserve"> </w:t>
      </w:r>
      <w:r>
        <w:t>identifie</w:t>
      </w:r>
      <w:r>
        <w:rPr>
          <w:spacing w:val="-13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pouvoir</w:t>
      </w:r>
      <w:r>
        <w:rPr>
          <w:spacing w:val="-13"/>
        </w:rPr>
        <w:t xml:space="preserve"> </w:t>
      </w:r>
      <w:r>
        <w:t>adjudicateur</w:t>
      </w:r>
    </w:p>
    <w:p w14:paraId="68ADCB19" w14:textId="77777777"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ind w:left="818"/>
      </w:pPr>
      <w:r>
        <w:t>&lt;idconsult&gt;</w:t>
      </w:r>
      <w:r>
        <w:rPr>
          <w:spacing w:val="-17"/>
        </w:rPr>
        <w:t xml:space="preserve"> </w:t>
      </w:r>
      <w:r>
        <w:t>est</w:t>
      </w:r>
      <w:r>
        <w:rPr>
          <w:spacing w:val="-15"/>
        </w:rPr>
        <w:t xml:space="preserve"> </w:t>
      </w:r>
      <w:r>
        <w:t>l'identifiant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consultation</w:t>
      </w:r>
      <w:r>
        <w:rPr>
          <w:spacing w:val="-15"/>
        </w:rPr>
        <w:t xml:space="preserve"> </w:t>
      </w:r>
      <w:r>
        <w:t>sur</w:t>
      </w:r>
      <w:r>
        <w:rPr>
          <w:spacing w:val="-19"/>
        </w:rPr>
        <w:t xml:space="preserve"> </w:t>
      </w:r>
      <w:r>
        <w:t>le</w:t>
      </w:r>
      <w:r>
        <w:rPr>
          <w:spacing w:val="-16"/>
        </w:rPr>
        <w:t xml:space="preserve"> </w:t>
      </w:r>
      <w:r>
        <w:t>profil</w:t>
      </w:r>
      <w:r>
        <w:rPr>
          <w:spacing w:val="-17"/>
        </w:rPr>
        <w:t xml:space="preserve"> </w:t>
      </w:r>
      <w:r>
        <w:t>d'acheteur</w:t>
      </w:r>
    </w:p>
    <w:p w14:paraId="6E555BF7" w14:textId="77777777"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spacing w:before="15"/>
        <w:ind w:left="818"/>
      </w:pPr>
      <w:r>
        <w:t>&lt;nature</w:t>
      </w:r>
      <w:r>
        <w:rPr>
          <w:spacing w:val="-16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fichier&gt;</w:t>
      </w:r>
      <w:r>
        <w:rPr>
          <w:spacing w:val="-16"/>
        </w:rPr>
        <w:t xml:space="preserve"> </w:t>
      </w:r>
      <w:r>
        <w:t>identifie</w:t>
      </w:r>
      <w:r>
        <w:rPr>
          <w:spacing w:val="-13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document</w:t>
      </w:r>
    </w:p>
    <w:p w14:paraId="5BB6036C" w14:textId="77777777"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ind w:left="818"/>
      </w:pPr>
      <w:r>
        <w:t>&lt;lot&gt;</w:t>
      </w:r>
      <w:r>
        <w:rPr>
          <w:spacing w:val="-14"/>
        </w:rPr>
        <w:t xml:space="preserve"> </w:t>
      </w:r>
      <w:r>
        <w:t>est</w:t>
      </w:r>
      <w:r>
        <w:rPr>
          <w:spacing w:val="-14"/>
        </w:rPr>
        <w:t xml:space="preserve"> </w:t>
      </w:r>
      <w:r>
        <w:t>l'identifiant</w:t>
      </w:r>
      <w:r>
        <w:rPr>
          <w:spacing w:val="-12"/>
        </w:rPr>
        <w:t xml:space="preserve"> </w:t>
      </w:r>
      <w:r>
        <w:t>du</w:t>
      </w:r>
      <w:r>
        <w:rPr>
          <w:spacing w:val="-13"/>
        </w:rPr>
        <w:t xml:space="preserve"> </w:t>
      </w:r>
      <w:r>
        <w:t>lot</w:t>
      </w:r>
      <w:r>
        <w:rPr>
          <w:spacing w:val="-13"/>
        </w:rPr>
        <w:t xml:space="preserve"> </w:t>
      </w:r>
      <w:r>
        <w:t>éventuel</w:t>
      </w:r>
    </w:p>
    <w:p w14:paraId="70AE2744" w14:textId="77777777"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spacing w:line="511" w:lineRule="auto"/>
        <w:ind w:right="3870" w:firstLine="0"/>
      </w:pPr>
      <w:r>
        <w:rPr>
          <w:w w:val="95"/>
        </w:rPr>
        <w:t>&lt;version&gt;</w:t>
      </w:r>
      <w:r>
        <w:rPr>
          <w:spacing w:val="-28"/>
          <w:w w:val="95"/>
        </w:rPr>
        <w:t xml:space="preserve"> </w:t>
      </w:r>
      <w:r>
        <w:rPr>
          <w:w w:val="95"/>
        </w:rPr>
        <w:t>est</w:t>
      </w:r>
      <w:r>
        <w:rPr>
          <w:spacing w:val="-26"/>
          <w:w w:val="95"/>
        </w:rPr>
        <w:t xml:space="preserve"> </w:t>
      </w:r>
      <w:r>
        <w:rPr>
          <w:w w:val="95"/>
        </w:rPr>
        <w:t>un</w:t>
      </w:r>
      <w:r>
        <w:rPr>
          <w:spacing w:val="-27"/>
          <w:w w:val="95"/>
        </w:rPr>
        <w:t xml:space="preserve"> </w:t>
      </w:r>
      <w:r>
        <w:rPr>
          <w:w w:val="95"/>
        </w:rPr>
        <w:t>numéro</w:t>
      </w:r>
      <w:r>
        <w:rPr>
          <w:spacing w:val="-28"/>
          <w:w w:val="95"/>
        </w:rPr>
        <w:t xml:space="preserve"> </w:t>
      </w:r>
      <w:r>
        <w:rPr>
          <w:w w:val="95"/>
        </w:rPr>
        <w:t>séquentiel</w:t>
      </w:r>
      <w:r>
        <w:rPr>
          <w:spacing w:val="-28"/>
          <w:w w:val="95"/>
        </w:rPr>
        <w:t xml:space="preserve"> </w:t>
      </w:r>
      <w:r>
        <w:rPr>
          <w:w w:val="95"/>
        </w:rPr>
        <w:t>(par</w:t>
      </w:r>
      <w:r>
        <w:rPr>
          <w:spacing w:val="-27"/>
          <w:w w:val="95"/>
        </w:rPr>
        <w:t xml:space="preserve"> </w:t>
      </w:r>
      <w:r>
        <w:rPr>
          <w:w w:val="95"/>
        </w:rPr>
        <w:t>exemple</w:t>
      </w:r>
      <w:r>
        <w:rPr>
          <w:spacing w:val="-28"/>
          <w:w w:val="95"/>
        </w:rPr>
        <w:t xml:space="preserve"> </w:t>
      </w:r>
      <w:r>
        <w:rPr>
          <w:w w:val="95"/>
        </w:rPr>
        <w:t>1,</w:t>
      </w:r>
      <w:r>
        <w:rPr>
          <w:spacing w:val="-27"/>
          <w:w w:val="95"/>
        </w:rPr>
        <w:t xml:space="preserve"> </w:t>
      </w:r>
      <w:r>
        <w:rPr>
          <w:w w:val="95"/>
        </w:rPr>
        <w:t>2,3…)</w:t>
      </w:r>
      <w:r>
        <w:rPr>
          <w:spacing w:val="-28"/>
          <w:w w:val="95"/>
        </w:rPr>
        <w:t xml:space="preserve"> </w:t>
      </w:r>
      <w:r>
        <w:rPr>
          <w:w w:val="95"/>
        </w:rPr>
        <w:t>ou</w:t>
      </w:r>
      <w:r>
        <w:rPr>
          <w:spacing w:val="-26"/>
          <w:w w:val="95"/>
        </w:rPr>
        <w:t xml:space="preserve"> </w:t>
      </w:r>
      <w:r>
        <w:rPr>
          <w:w w:val="95"/>
        </w:rPr>
        <w:t>une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date </w:t>
      </w:r>
      <w:r>
        <w:t>Exemple :</w:t>
      </w:r>
      <w:r>
        <w:rPr>
          <w:spacing w:val="-47"/>
        </w:rPr>
        <w:t xml:space="preserve"> </w:t>
      </w:r>
      <w:r>
        <w:t>cpam_nettoyagelocaux_CCTP_lot1_V4</w:t>
      </w:r>
    </w:p>
    <w:p w14:paraId="64253E28" w14:textId="77777777" w:rsidR="0036174F" w:rsidRDefault="0036174F">
      <w:pPr>
        <w:spacing w:line="511" w:lineRule="auto"/>
        <w:sectPr w:rsidR="0036174F">
          <w:pgSz w:w="11910" w:h="16840"/>
          <w:pgMar w:top="1380" w:right="460" w:bottom="720" w:left="420" w:header="0" w:footer="523" w:gutter="0"/>
          <w:cols w:space="720"/>
        </w:sect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95"/>
      </w:tblGrid>
      <w:tr w:rsidR="0036174F" w14:paraId="5A21BA6A" w14:textId="77777777">
        <w:trPr>
          <w:trHeight w:val="268"/>
        </w:trPr>
        <w:tc>
          <w:tcPr>
            <w:tcW w:w="2518" w:type="dxa"/>
          </w:tcPr>
          <w:p w14:paraId="03CE7873" w14:textId="77777777" w:rsidR="0036174F" w:rsidRDefault="000B2E7B">
            <w:pPr>
              <w:pStyle w:val="TableParagraph"/>
            </w:pPr>
            <w:r>
              <w:rPr>
                <w:w w:val="90"/>
              </w:rPr>
              <w:lastRenderedPageBreak/>
              <w:t>AAPC</w:t>
            </w:r>
          </w:p>
        </w:tc>
        <w:tc>
          <w:tcPr>
            <w:tcW w:w="6695" w:type="dxa"/>
          </w:tcPr>
          <w:p w14:paraId="22EF872E" w14:textId="77777777" w:rsidR="0036174F" w:rsidRDefault="000B2E7B">
            <w:pPr>
              <w:pStyle w:val="TableParagraph"/>
            </w:pPr>
            <w:r>
              <w:rPr>
                <w:w w:val="90"/>
              </w:rPr>
              <w:t>AVIS D’APPEL PUBLIC A LA CONCURRENCE</w:t>
            </w:r>
          </w:p>
        </w:tc>
      </w:tr>
      <w:tr w:rsidR="0036174F" w14:paraId="1F4C0A66" w14:textId="77777777">
        <w:trPr>
          <w:trHeight w:val="268"/>
        </w:trPr>
        <w:tc>
          <w:tcPr>
            <w:tcW w:w="2518" w:type="dxa"/>
          </w:tcPr>
          <w:p w14:paraId="5AF95204" w14:textId="77777777" w:rsidR="0036174F" w:rsidRDefault="000B2E7B">
            <w:pPr>
              <w:pStyle w:val="TableParagraph"/>
              <w:spacing w:line="249" w:lineRule="exact"/>
            </w:pPr>
            <w:r>
              <w:rPr>
                <w:w w:val="90"/>
              </w:rPr>
              <w:t>DCE</w:t>
            </w:r>
          </w:p>
        </w:tc>
        <w:tc>
          <w:tcPr>
            <w:tcW w:w="6695" w:type="dxa"/>
          </w:tcPr>
          <w:p w14:paraId="29CC57AB" w14:textId="77777777" w:rsidR="0036174F" w:rsidRDefault="000B2E7B">
            <w:pPr>
              <w:pStyle w:val="TableParagraph"/>
              <w:spacing w:line="249" w:lineRule="exact"/>
            </w:pPr>
            <w:r>
              <w:rPr>
                <w:w w:val="90"/>
              </w:rPr>
              <w:t>DOSSIER DE CONSULTATION DES ENTREPRISES</w:t>
            </w:r>
          </w:p>
        </w:tc>
      </w:tr>
      <w:tr w:rsidR="0036174F" w14:paraId="60C3A7D0" w14:textId="77777777">
        <w:trPr>
          <w:trHeight w:val="268"/>
        </w:trPr>
        <w:tc>
          <w:tcPr>
            <w:tcW w:w="2518" w:type="dxa"/>
          </w:tcPr>
          <w:p w14:paraId="4337A546" w14:textId="77777777" w:rsidR="0036174F" w:rsidRDefault="000B2E7B">
            <w:pPr>
              <w:pStyle w:val="TableParagraph"/>
            </w:pPr>
            <w:r>
              <w:rPr>
                <w:w w:val="85"/>
              </w:rPr>
              <w:t>RC</w:t>
            </w:r>
          </w:p>
        </w:tc>
        <w:tc>
          <w:tcPr>
            <w:tcW w:w="6695" w:type="dxa"/>
          </w:tcPr>
          <w:p w14:paraId="48CC4D70" w14:textId="77777777" w:rsidR="0036174F" w:rsidRDefault="000B2E7B">
            <w:pPr>
              <w:pStyle w:val="TableParagraph"/>
            </w:pPr>
            <w:r>
              <w:rPr>
                <w:w w:val="90"/>
              </w:rPr>
              <w:t>REGLEMENT DE LA CONSULTATION</w:t>
            </w:r>
          </w:p>
        </w:tc>
      </w:tr>
      <w:tr w:rsidR="0036174F" w14:paraId="2CA91E7E" w14:textId="77777777">
        <w:trPr>
          <w:trHeight w:val="268"/>
        </w:trPr>
        <w:tc>
          <w:tcPr>
            <w:tcW w:w="2518" w:type="dxa"/>
          </w:tcPr>
          <w:p w14:paraId="4D09C681" w14:textId="77777777" w:rsidR="0036174F" w:rsidRDefault="000B2E7B">
            <w:pPr>
              <w:pStyle w:val="TableParagraph"/>
            </w:pPr>
            <w:r>
              <w:rPr>
                <w:w w:val="85"/>
              </w:rPr>
              <w:t>CCP</w:t>
            </w:r>
          </w:p>
        </w:tc>
        <w:tc>
          <w:tcPr>
            <w:tcW w:w="6695" w:type="dxa"/>
          </w:tcPr>
          <w:p w14:paraId="0B112AF1" w14:textId="77777777" w:rsidR="0036174F" w:rsidRDefault="000B2E7B">
            <w:pPr>
              <w:pStyle w:val="TableParagraph"/>
            </w:pPr>
            <w:r>
              <w:rPr>
                <w:w w:val="90"/>
              </w:rPr>
              <w:t>CAHIER DES CLAUSES PARTICULIERES</w:t>
            </w:r>
          </w:p>
        </w:tc>
      </w:tr>
      <w:tr w:rsidR="0036174F" w14:paraId="47B901E9" w14:textId="77777777">
        <w:trPr>
          <w:trHeight w:val="268"/>
        </w:trPr>
        <w:tc>
          <w:tcPr>
            <w:tcW w:w="2518" w:type="dxa"/>
          </w:tcPr>
          <w:p w14:paraId="6F03916D" w14:textId="77777777" w:rsidR="0036174F" w:rsidRDefault="000B2E7B">
            <w:pPr>
              <w:pStyle w:val="TableParagraph"/>
            </w:pPr>
            <w:r>
              <w:rPr>
                <w:w w:val="90"/>
              </w:rPr>
              <w:t>CCAP</w:t>
            </w:r>
          </w:p>
        </w:tc>
        <w:tc>
          <w:tcPr>
            <w:tcW w:w="6695" w:type="dxa"/>
          </w:tcPr>
          <w:p w14:paraId="76EEF1A3" w14:textId="77777777" w:rsidR="0036174F" w:rsidRDefault="000B2E7B">
            <w:pPr>
              <w:pStyle w:val="TableParagraph"/>
            </w:pPr>
            <w:r>
              <w:rPr>
                <w:w w:val="90"/>
              </w:rPr>
              <w:t>CAHIER DES CLAUSES ADMINISTRATIVES PARTICULIERES</w:t>
            </w:r>
          </w:p>
        </w:tc>
      </w:tr>
      <w:tr w:rsidR="0036174F" w14:paraId="62B475DB" w14:textId="77777777">
        <w:trPr>
          <w:trHeight w:val="268"/>
        </w:trPr>
        <w:tc>
          <w:tcPr>
            <w:tcW w:w="2518" w:type="dxa"/>
          </w:tcPr>
          <w:p w14:paraId="1F8B1FB0" w14:textId="77777777" w:rsidR="0036174F" w:rsidRDefault="000B2E7B">
            <w:pPr>
              <w:pStyle w:val="TableParagraph"/>
            </w:pPr>
            <w:r>
              <w:rPr>
                <w:w w:val="85"/>
              </w:rPr>
              <w:t>CCTP</w:t>
            </w:r>
          </w:p>
        </w:tc>
        <w:tc>
          <w:tcPr>
            <w:tcW w:w="6695" w:type="dxa"/>
          </w:tcPr>
          <w:p w14:paraId="374B66D3" w14:textId="77777777" w:rsidR="0036174F" w:rsidRDefault="000B2E7B">
            <w:pPr>
              <w:pStyle w:val="TableParagraph"/>
            </w:pPr>
            <w:r>
              <w:rPr>
                <w:w w:val="90"/>
              </w:rPr>
              <w:t>CAHIER DES CLAUSES TECHNIQUES PARTICULIERES</w:t>
            </w:r>
          </w:p>
        </w:tc>
      </w:tr>
      <w:tr w:rsidR="0036174F" w14:paraId="3272BF0C" w14:textId="77777777">
        <w:trPr>
          <w:trHeight w:val="268"/>
        </w:trPr>
        <w:tc>
          <w:tcPr>
            <w:tcW w:w="2518" w:type="dxa"/>
          </w:tcPr>
          <w:p w14:paraId="401A3E28" w14:textId="77777777" w:rsidR="0036174F" w:rsidRDefault="000B2E7B">
            <w:pPr>
              <w:pStyle w:val="TableParagraph"/>
              <w:spacing w:before="2" w:line="246" w:lineRule="exact"/>
            </w:pPr>
            <w:r>
              <w:rPr>
                <w:w w:val="90"/>
              </w:rPr>
              <w:t>DQE</w:t>
            </w:r>
          </w:p>
        </w:tc>
        <w:tc>
          <w:tcPr>
            <w:tcW w:w="6695" w:type="dxa"/>
          </w:tcPr>
          <w:p w14:paraId="49CF5813" w14:textId="77777777" w:rsidR="0036174F" w:rsidRDefault="000B2E7B">
            <w:pPr>
              <w:pStyle w:val="TableParagraph"/>
              <w:spacing w:before="2" w:line="246" w:lineRule="exact"/>
            </w:pPr>
            <w:r>
              <w:rPr>
                <w:w w:val="95"/>
              </w:rPr>
              <w:t>DETAIL QUANTITATIF ESTIMATIF NON CHIFFRE</w:t>
            </w:r>
          </w:p>
        </w:tc>
      </w:tr>
      <w:tr w:rsidR="0036174F" w14:paraId="0831E844" w14:textId="77777777">
        <w:trPr>
          <w:trHeight w:val="270"/>
        </w:trPr>
        <w:tc>
          <w:tcPr>
            <w:tcW w:w="2518" w:type="dxa"/>
          </w:tcPr>
          <w:p w14:paraId="771809A5" w14:textId="77777777" w:rsidR="0036174F" w:rsidRDefault="000B2E7B">
            <w:pPr>
              <w:pStyle w:val="TableParagraph"/>
              <w:spacing w:before="2" w:line="249" w:lineRule="exact"/>
            </w:pPr>
            <w:r>
              <w:rPr>
                <w:w w:val="95"/>
              </w:rPr>
              <w:t>BPU</w:t>
            </w:r>
          </w:p>
        </w:tc>
        <w:tc>
          <w:tcPr>
            <w:tcW w:w="6695" w:type="dxa"/>
          </w:tcPr>
          <w:p w14:paraId="7036FA6C" w14:textId="77777777" w:rsidR="0036174F" w:rsidRDefault="000B2E7B">
            <w:pPr>
              <w:pStyle w:val="TableParagraph"/>
              <w:spacing w:before="2" w:line="249" w:lineRule="exact"/>
            </w:pPr>
            <w:r>
              <w:rPr>
                <w:w w:val="90"/>
              </w:rPr>
              <w:t>BORDEREAU DE PRIX UNITAIRES NON CHIFFRE</w:t>
            </w:r>
          </w:p>
        </w:tc>
      </w:tr>
      <w:tr w:rsidR="0036174F" w14:paraId="19B3E8B4" w14:textId="77777777">
        <w:trPr>
          <w:trHeight w:val="268"/>
        </w:trPr>
        <w:tc>
          <w:tcPr>
            <w:tcW w:w="2518" w:type="dxa"/>
          </w:tcPr>
          <w:p w14:paraId="7DA822E2" w14:textId="77777777" w:rsidR="0036174F" w:rsidRDefault="000B2E7B">
            <w:pPr>
              <w:pStyle w:val="TableParagraph"/>
            </w:pPr>
            <w:r>
              <w:rPr>
                <w:w w:val="90"/>
              </w:rPr>
              <w:t>DPGF</w:t>
            </w:r>
          </w:p>
        </w:tc>
        <w:tc>
          <w:tcPr>
            <w:tcW w:w="6695" w:type="dxa"/>
          </w:tcPr>
          <w:p w14:paraId="364F426C" w14:textId="77777777" w:rsidR="0036174F" w:rsidRDefault="000B2E7B">
            <w:pPr>
              <w:pStyle w:val="TableParagraph"/>
            </w:pPr>
            <w:r>
              <w:rPr>
                <w:w w:val="90"/>
              </w:rPr>
              <w:t>DECOMPOSITION DE PRIX GLOBAL ET FORFAITAIRE NON CHIFFRE</w:t>
            </w:r>
          </w:p>
        </w:tc>
      </w:tr>
      <w:tr w:rsidR="0036174F" w14:paraId="5CD2DB99" w14:textId="77777777">
        <w:trPr>
          <w:trHeight w:val="268"/>
        </w:trPr>
        <w:tc>
          <w:tcPr>
            <w:tcW w:w="2518" w:type="dxa"/>
          </w:tcPr>
          <w:p w14:paraId="25F2EF19" w14:textId="77777777" w:rsidR="0036174F" w:rsidRDefault="000B2E7B">
            <w:pPr>
              <w:pStyle w:val="TableParagraph"/>
            </w:pPr>
            <w:r>
              <w:rPr>
                <w:w w:val="90"/>
              </w:rPr>
              <w:t>CRD</w:t>
            </w:r>
          </w:p>
        </w:tc>
        <w:tc>
          <w:tcPr>
            <w:tcW w:w="6695" w:type="dxa"/>
          </w:tcPr>
          <w:p w14:paraId="73CB6447" w14:textId="77777777" w:rsidR="0036174F" w:rsidRDefault="000B2E7B">
            <w:pPr>
              <w:pStyle w:val="TableParagraph"/>
            </w:pPr>
            <w:r>
              <w:rPr>
                <w:w w:val="90"/>
              </w:rPr>
              <w:t>CADRE DE REPONSE TECHNIQUE</w:t>
            </w:r>
          </w:p>
        </w:tc>
      </w:tr>
    </w:tbl>
    <w:p w14:paraId="203F5453" w14:textId="77777777" w:rsidR="0036174F" w:rsidRDefault="0036174F">
      <w:pPr>
        <w:pStyle w:val="Corpsdetexte"/>
        <w:spacing w:before="5"/>
        <w:rPr>
          <w:sz w:val="18"/>
        </w:rPr>
      </w:pPr>
    </w:p>
    <w:p w14:paraId="3892C287" w14:textId="77777777" w:rsidR="0036174F" w:rsidRDefault="000B2E7B">
      <w:pPr>
        <w:pStyle w:val="Titre1"/>
        <w:spacing w:before="59"/>
        <w:rPr>
          <w:rFonts w:ascii="Arial" w:hAnsi="Arial"/>
        </w:rPr>
      </w:pPr>
      <w:r>
        <w:t xml:space="preserve">B </w:t>
      </w:r>
      <w:r>
        <w:rPr>
          <w:rFonts w:ascii="Arial" w:hAnsi="Arial"/>
        </w:rPr>
        <w:t xml:space="preserve">– </w:t>
      </w:r>
      <w:r>
        <w:t>P</w:t>
      </w:r>
      <w:r>
        <w:rPr>
          <w:rFonts w:ascii="Arial" w:hAnsi="Arial"/>
        </w:rPr>
        <w:t>our l’opérateur économique</w:t>
      </w:r>
    </w:p>
    <w:p w14:paraId="713D8EBB" w14:textId="77777777" w:rsidR="0036174F" w:rsidRDefault="0036174F">
      <w:pPr>
        <w:pStyle w:val="Corpsdetexte"/>
        <w:spacing w:before="9"/>
        <w:rPr>
          <w:b/>
          <w:sz w:val="21"/>
        </w:rPr>
      </w:pPr>
    </w:p>
    <w:p w14:paraId="61998608" w14:textId="77777777" w:rsidR="0036174F" w:rsidRDefault="000B2E7B">
      <w:pPr>
        <w:pStyle w:val="Corpsdetexte"/>
        <w:ind w:left="657"/>
      </w:pPr>
      <w:r>
        <w:t>Le candidat suivra les formats suivants :</w:t>
      </w:r>
    </w:p>
    <w:p w14:paraId="59B7C289" w14:textId="77777777" w:rsidR="0036174F" w:rsidRDefault="000B2E7B">
      <w:pPr>
        <w:pStyle w:val="Corpsdetexte"/>
        <w:spacing w:before="16" w:line="254" w:lineRule="auto"/>
        <w:ind w:left="657" w:right="602"/>
      </w:pPr>
      <w:r>
        <w:rPr>
          <w:w w:val="95"/>
        </w:rPr>
        <w:t>&lt;idoe&gt;_&lt;idconsult&gt;_&lt;nature</w:t>
      </w:r>
      <w:r>
        <w:rPr>
          <w:spacing w:val="-17"/>
          <w:w w:val="95"/>
        </w:rPr>
        <w:t xml:space="preserve"> </w:t>
      </w:r>
      <w:r>
        <w:rPr>
          <w:w w:val="95"/>
        </w:rPr>
        <w:t>du</w:t>
      </w:r>
      <w:r>
        <w:rPr>
          <w:spacing w:val="-18"/>
          <w:w w:val="95"/>
        </w:rPr>
        <w:t xml:space="preserve"> </w:t>
      </w:r>
      <w:r>
        <w:rPr>
          <w:w w:val="95"/>
        </w:rPr>
        <w:t>fichier&gt;_&lt;lot&gt;_&lt;version&gt;:</w:t>
      </w:r>
      <w:r>
        <w:rPr>
          <w:spacing w:val="-16"/>
          <w:w w:val="95"/>
        </w:rPr>
        <w:t xml:space="preserve"> </w:t>
      </w:r>
      <w:r>
        <w:rPr>
          <w:w w:val="95"/>
        </w:rPr>
        <w:t>à</w:t>
      </w:r>
      <w:r>
        <w:rPr>
          <w:spacing w:val="-18"/>
          <w:w w:val="95"/>
        </w:rPr>
        <w:t xml:space="preserve"> </w:t>
      </w:r>
      <w:r>
        <w:rPr>
          <w:w w:val="95"/>
        </w:rPr>
        <w:t>personnaliser</w:t>
      </w:r>
      <w:r>
        <w:rPr>
          <w:spacing w:val="-17"/>
          <w:w w:val="95"/>
        </w:rPr>
        <w:t xml:space="preserve"> </w:t>
      </w:r>
      <w:r>
        <w:rPr>
          <w:w w:val="95"/>
        </w:rPr>
        <w:t>en</w:t>
      </w:r>
      <w:r>
        <w:rPr>
          <w:spacing w:val="-17"/>
          <w:w w:val="95"/>
        </w:rPr>
        <w:t xml:space="preserve"> </w:t>
      </w:r>
      <w:r>
        <w:rPr>
          <w:w w:val="95"/>
        </w:rPr>
        <w:t>fonction</w:t>
      </w:r>
      <w:r>
        <w:rPr>
          <w:spacing w:val="-18"/>
          <w:w w:val="95"/>
        </w:rPr>
        <w:t xml:space="preserve"> </w:t>
      </w:r>
      <w:r>
        <w:rPr>
          <w:w w:val="95"/>
        </w:rPr>
        <w:t>du</w:t>
      </w:r>
      <w:r>
        <w:rPr>
          <w:spacing w:val="-17"/>
          <w:w w:val="95"/>
        </w:rPr>
        <w:t xml:space="preserve"> </w:t>
      </w:r>
      <w:r>
        <w:rPr>
          <w:w w:val="95"/>
        </w:rPr>
        <w:t>fichier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ci-dessous </w:t>
      </w:r>
      <w:r>
        <w:t>dans</w:t>
      </w:r>
      <w:r>
        <w:rPr>
          <w:spacing w:val="-13"/>
        </w:rPr>
        <w:t xml:space="preserve"> </w:t>
      </w:r>
      <w:r>
        <w:t>lesquels</w:t>
      </w:r>
    </w:p>
    <w:p w14:paraId="79AEF59B" w14:textId="77777777"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spacing w:before="0" w:line="252" w:lineRule="exact"/>
        <w:ind w:left="818"/>
      </w:pPr>
      <w:r>
        <w:t>&lt;idoe&gt;</w:t>
      </w:r>
      <w:r>
        <w:rPr>
          <w:spacing w:val="-15"/>
        </w:rPr>
        <w:t xml:space="preserve"> </w:t>
      </w:r>
      <w:r>
        <w:t>identifie</w:t>
      </w:r>
      <w:r>
        <w:rPr>
          <w:spacing w:val="-14"/>
        </w:rPr>
        <w:t xml:space="preserve"> </w:t>
      </w:r>
      <w:r>
        <w:t>l'opérateur</w:t>
      </w:r>
      <w:r>
        <w:rPr>
          <w:spacing w:val="-16"/>
        </w:rPr>
        <w:t xml:space="preserve"> </w:t>
      </w:r>
      <w:r>
        <w:t>économique</w:t>
      </w:r>
      <w:r>
        <w:rPr>
          <w:spacing w:val="-14"/>
        </w:rPr>
        <w:t xml:space="preserve"> </w:t>
      </w:r>
      <w:r>
        <w:t>(par</w:t>
      </w:r>
      <w:r>
        <w:rPr>
          <w:spacing w:val="-18"/>
        </w:rPr>
        <w:t xml:space="preserve"> </w:t>
      </w:r>
      <w:r>
        <w:t>ex</w:t>
      </w:r>
      <w:r>
        <w:rPr>
          <w:spacing w:val="-17"/>
        </w:rPr>
        <w:t xml:space="preserve"> </w:t>
      </w:r>
      <w:r>
        <w:t>Entreprise)</w:t>
      </w:r>
    </w:p>
    <w:p w14:paraId="48113478" w14:textId="77777777"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ind w:left="818"/>
      </w:pPr>
      <w:r>
        <w:t>&lt;idconsult&gt;</w:t>
      </w:r>
      <w:r>
        <w:rPr>
          <w:spacing w:val="-17"/>
        </w:rPr>
        <w:t xml:space="preserve"> </w:t>
      </w:r>
      <w:r>
        <w:t>est</w:t>
      </w:r>
      <w:r>
        <w:rPr>
          <w:spacing w:val="-15"/>
        </w:rPr>
        <w:t xml:space="preserve"> </w:t>
      </w:r>
      <w:r>
        <w:t>l'identifiant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consultation</w:t>
      </w:r>
      <w:r>
        <w:rPr>
          <w:spacing w:val="-15"/>
        </w:rPr>
        <w:t xml:space="preserve"> </w:t>
      </w:r>
      <w:r>
        <w:t>sur</w:t>
      </w:r>
      <w:r>
        <w:rPr>
          <w:spacing w:val="-19"/>
        </w:rPr>
        <w:t xml:space="preserve"> </w:t>
      </w:r>
      <w:r>
        <w:t>le</w:t>
      </w:r>
      <w:r>
        <w:rPr>
          <w:spacing w:val="-16"/>
        </w:rPr>
        <w:t xml:space="preserve"> </w:t>
      </w:r>
      <w:r>
        <w:t>profil</w:t>
      </w:r>
      <w:r>
        <w:rPr>
          <w:spacing w:val="-17"/>
        </w:rPr>
        <w:t xml:space="preserve"> </w:t>
      </w:r>
      <w:r>
        <w:t>d'acheteur</w:t>
      </w:r>
    </w:p>
    <w:p w14:paraId="5716AE7E" w14:textId="77777777"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ind w:left="818"/>
      </w:pPr>
      <w:r>
        <w:t>&lt;nature</w:t>
      </w:r>
      <w:r>
        <w:rPr>
          <w:spacing w:val="-16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fichier&gt;</w:t>
      </w:r>
      <w:r>
        <w:rPr>
          <w:spacing w:val="-15"/>
        </w:rPr>
        <w:t xml:space="preserve"> </w:t>
      </w:r>
      <w:r>
        <w:t>identifie</w:t>
      </w:r>
      <w:r>
        <w:rPr>
          <w:spacing w:val="-13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document</w:t>
      </w:r>
    </w:p>
    <w:p w14:paraId="1C30FBE1" w14:textId="77777777"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ind w:left="818"/>
      </w:pPr>
      <w:r>
        <w:t>&lt;lot&gt;</w:t>
      </w:r>
      <w:r>
        <w:rPr>
          <w:spacing w:val="-14"/>
        </w:rPr>
        <w:t xml:space="preserve"> </w:t>
      </w:r>
      <w:r>
        <w:t>est</w:t>
      </w:r>
      <w:r>
        <w:rPr>
          <w:spacing w:val="-14"/>
        </w:rPr>
        <w:t xml:space="preserve"> </w:t>
      </w:r>
      <w:r>
        <w:t>l'identifiant</w:t>
      </w:r>
      <w:r>
        <w:rPr>
          <w:spacing w:val="-12"/>
        </w:rPr>
        <w:t xml:space="preserve"> </w:t>
      </w:r>
      <w:r>
        <w:t>du</w:t>
      </w:r>
      <w:r>
        <w:rPr>
          <w:spacing w:val="-13"/>
        </w:rPr>
        <w:t xml:space="preserve"> </w:t>
      </w:r>
      <w:r>
        <w:t>lot</w:t>
      </w:r>
      <w:r>
        <w:rPr>
          <w:spacing w:val="-13"/>
        </w:rPr>
        <w:t xml:space="preserve"> </w:t>
      </w:r>
      <w:r>
        <w:t>éventuel</w:t>
      </w:r>
    </w:p>
    <w:p w14:paraId="1E3BB3FE" w14:textId="77777777"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spacing w:line="494" w:lineRule="auto"/>
        <w:ind w:right="3870" w:firstLine="0"/>
      </w:pPr>
      <w:r>
        <w:rPr>
          <w:w w:val="95"/>
        </w:rPr>
        <w:t>&lt;version&gt;</w:t>
      </w:r>
      <w:r>
        <w:rPr>
          <w:spacing w:val="-28"/>
          <w:w w:val="95"/>
        </w:rPr>
        <w:t xml:space="preserve"> </w:t>
      </w:r>
      <w:r>
        <w:rPr>
          <w:w w:val="95"/>
        </w:rPr>
        <w:t>est</w:t>
      </w:r>
      <w:r>
        <w:rPr>
          <w:spacing w:val="-26"/>
          <w:w w:val="95"/>
        </w:rPr>
        <w:t xml:space="preserve"> </w:t>
      </w:r>
      <w:r>
        <w:rPr>
          <w:w w:val="95"/>
        </w:rPr>
        <w:t>un</w:t>
      </w:r>
      <w:r>
        <w:rPr>
          <w:spacing w:val="-28"/>
          <w:w w:val="95"/>
        </w:rPr>
        <w:t xml:space="preserve"> </w:t>
      </w:r>
      <w:r>
        <w:rPr>
          <w:w w:val="95"/>
        </w:rPr>
        <w:t>numéro</w:t>
      </w:r>
      <w:r>
        <w:rPr>
          <w:spacing w:val="-27"/>
          <w:w w:val="95"/>
        </w:rPr>
        <w:t xml:space="preserve"> </w:t>
      </w:r>
      <w:r>
        <w:rPr>
          <w:w w:val="95"/>
        </w:rPr>
        <w:t>séquentiel</w:t>
      </w:r>
      <w:r>
        <w:rPr>
          <w:spacing w:val="-28"/>
          <w:w w:val="95"/>
        </w:rPr>
        <w:t xml:space="preserve"> </w:t>
      </w:r>
      <w:r>
        <w:rPr>
          <w:w w:val="95"/>
        </w:rPr>
        <w:t>(par</w:t>
      </w:r>
      <w:r>
        <w:rPr>
          <w:spacing w:val="-28"/>
          <w:w w:val="95"/>
        </w:rPr>
        <w:t xml:space="preserve"> </w:t>
      </w:r>
      <w:r>
        <w:rPr>
          <w:w w:val="95"/>
        </w:rPr>
        <w:t>exemple</w:t>
      </w:r>
      <w:r>
        <w:rPr>
          <w:spacing w:val="-27"/>
          <w:w w:val="95"/>
        </w:rPr>
        <w:t xml:space="preserve"> </w:t>
      </w:r>
      <w:r>
        <w:rPr>
          <w:w w:val="95"/>
        </w:rPr>
        <w:t>1,</w:t>
      </w:r>
      <w:r>
        <w:rPr>
          <w:spacing w:val="-28"/>
          <w:w w:val="95"/>
        </w:rPr>
        <w:t xml:space="preserve"> </w:t>
      </w:r>
      <w:r>
        <w:rPr>
          <w:w w:val="95"/>
        </w:rPr>
        <w:t>2,3…)</w:t>
      </w:r>
      <w:r>
        <w:rPr>
          <w:spacing w:val="-27"/>
          <w:w w:val="95"/>
        </w:rPr>
        <w:t xml:space="preserve"> </w:t>
      </w:r>
      <w:r>
        <w:rPr>
          <w:w w:val="95"/>
        </w:rPr>
        <w:t>ou</w:t>
      </w:r>
      <w:r>
        <w:rPr>
          <w:spacing w:val="-27"/>
          <w:w w:val="95"/>
        </w:rPr>
        <w:t xml:space="preserve"> </w:t>
      </w:r>
      <w:r>
        <w:rPr>
          <w:w w:val="95"/>
        </w:rPr>
        <w:t>une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date </w:t>
      </w:r>
      <w:r>
        <w:t>Exemple</w:t>
      </w:r>
      <w:r>
        <w:rPr>
          <w:spacing w:val="-30"/>
        </w:rPr>
        <w:t xml:space="preserve"> </w:t>
      </w:r>
      <w:r>
        <w:t>:</w:t>
      </w:r>
      <w:r>
        <w:rPr>
          <w:spacing w:val="-27"/>
        </w:rPr>
        <w:t xml:space="preserve"> </w:t>
      </w:r>
      <w:r>
        <w:t>entreprise_nettoyagelocaux_eDume_13062018</w:t>
      </w:r>
    </w:p>
    <w:p w14:paraId="7374D529" w14:textId="77777777" w:rsidR="0036174F" w:rsidRDefault="000B2E7B">
      <w:pPr>
        <w:pStyle w:val="Titre1"/>
        <w:spacing w:before="15"/>
      </w:pPr>
      <w:r>
        <w:rPr>
          <w:w w:val="95"/>
        </w:rPr>
        <w:t>Pour la candidature, les fichiers sont :</w:t>
      </w:r>
    </w:p>
    <w:p w14:paraId="64228772" w14:textId="77777777" w:rsidR="0036174F" w:rsidRDefault="0036174F">
      <w:pPr>
        <w:pStyle w:val="Corpsdetexte"/>
        <w:spacing w:before="10" w:after="1"/>
        <w:rPr>
          <w:rFonts w:ascii="Trebuchet MS"/>
          <w:b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95"/>
      </w:tblGrid>
      <w:tr w:rsidR="0036174F" w14:paraId="1FDC6FA2" w14:textId="77777777">
        <w:trPr>
          <w:trHeight w:val="268"/>
        </w:trPr>
        <w:tc>
          <w:tcPr>
            <w:tcW w:w="2518" w:type="dxa"/>
          </w:tcPr>
          <w:p w14:paraId="1BB2FC81" w14:textId="77777777" w:rsidR="0036174F" w:rsidRDefault="000B2E7B">
            <w:pPr>
              <w:pStyle w:val="TableParagraph"/>
              <w:spacing w:before="2" w:line="246" w:lineRule="exact"/>
            </w:pPr>
            <w:r>
              <w:rPr>
                <w:w w:val="95"/>
              </w:rPr>
              <w:t>DC1 - CAND</w:t>
            </w:r>
          </w:p>
        </w:tc>
        <w:tc>
          <w:tcPr>
            <w:tcW w:w="6695" w:type="dxa"/>
          </w:tcPr>
          <w:p w14:paraId="3C8D9D68" w14:textId="77777777" w:rsidR="0036174F" w:rsidRDefault="000B2E7B">
            <w:pPr>
              <w:pStyle w:val="TableParagraph"/>
              <w:spacing w:before="2" w:line="246" w:lineRule="exact"/>
            </w:pPr>
            <w:r>
              <w:t>Lettre</w:t>
            </w:r>
            <w:r>
              <w:rPr>
                <w:spacing w:val="-36"/>
              </w:rPr>
              <w:t xml:space="preserve"> </w:t>
            </w:r>
            <w:r>
              <w:t>de</w:t>
            </w:r>
            <w:r>
              <w:rPr>
                <w:spacing w:val="-38"/>
              </w:rPr>
              <w:t xml:space="preserve"> </w:t>
            </w:r>
            <w:r>
              <w:t>candidature</w:t>
            </w:r>
            <w:r>
              <w:rPr>
                <w:spacing w:val="-37"/>
              </w:rPr>
              <w:t xml:space="preserve"> </w:t>
            </w:r>
            <w:r>
              <w:t>–</w:t>
            </w:r>
            <w:r>
              <w:rPr>
                <w:spacing w:val="-36"/>
              </w:rPr>
              <w:t xml:space="preserve"> </w:t>
            </w:r>
            <w:r>
              <w:t>Habilitation</w:t>
            </w:r>
            <w:r>
              <w:rPr>
                <w:spacing w:val="-36"/>
              </w:rPr>
              <w:t xml:space="preserve"> </w:t>
            </w:r>
            <w:r>
              <w:t>du</w:t>
            </w:r>
            <w:r>
              <w:rPr>
                <w:spacing w:val="-38"/>
              </w:rPr>
              <w:t xml:space="preserve"> </w:t>
            </w:r>
            <w:r>
              <w:t>mandataire</w:t>
            </w:r>
            <w:r>
              <w:rPr>
                <w:spacing w:val="-38"/>
              </w:rPr>
              <w:t xml:space="preserve"> </w:t>
            </w:r>
            <w:r>
              <w:t>par</w:t>
            </w:r>
            <w:r>
              <w:rPr>
                <w:spacing w:val="-36"/>
              </w:rPr>
              <w:t xml:space="preserve"> </w:t>
            </w:r>
            <w:r>
              <w:t>ses</w:t>
            </w:r>
            <w:r>
              <w:rPr>
                <w:spacing w:val="-38"/>
              </w:rPr>
              <w:t xml:space="preserve"> </w:t>
            </w:r>
            <w:r>
              <w:t>cotraitants</w:t>
            </w:r>
          </w:p>
        </w:tc>
      </w:tr>
      <w:tr w:rsidR="0036174F" w14:paraId="06FF3661" w14:textId="77777777">
        <w:trPr>
          <w:trHeight w:val="270"/>
        </w:trPr>
        <w:tc>
          <w:tcPr>
            <w:tcW w:w="2518" w:type="dxa"/>
          </w:tcPr>
          <w:p w14:paraId="66B34CF3" w14:textId="77777777" w:rsidR="0036174F" w:rsidRDefault="000B2E7B">
            <w:pPr>
              <w:pStyle w:val="TableParagraph"/>
              <w:spacing w:before="2" w:line="249" w:lineRule="exact"/>
            </w:pPr>
            <w:r>
              <w:rPr>
                <w:w w:val="95"/>
              </w:rPr>
              <w:t>DC2 - DECL</w:t>
            </w:r>
          </w:p>
        </w:tc>
        <w:tc>
          <w:tcPr>
            <w:tcW w:w="6695" w:type="dxa"/>
          </w:tcPr>
          <w:p w14:paraId="079C01D6" w14:textId="77777777" w:rsidR="0036174F" w:rsidRDefault="000B2E7B">
            <w:pPr>
              <w:pStyle w:val="TableParagraph"/>
              <w:spacing w:before="2" w:line="249" w:lineRule="exact"/>
            </w:pPr>
            <w:r>
              <w:t>Déclaration du candidat ou du membre du groupement</w:t>
            </w:r>
          </w:p>
        </w:tc>
      </w:tr>
      <w:tr w:rsidR="0036174F" w14:paraId="173CED3E" w14:textId="77777777">
        <w:trPr>
          <w:trHeight w:val="268"/>
        </w:trPr>
        <w:tc>
          <w:tcPr>
            <w:tcW w:w="2518" w:type="dxa"/>
          </w:tcPr>
          <w:p w14:paraId="07D5CD3B" w14:textId="77777777" w:rsidR="0036174F" w:rsidRDefault="000B2E7B">
            <w:pPr>
              <w:pStyle w:val="TableParagraph"/>
            </w:pPr>
            <w:r>
              <w:rPr>
                <w:w w:val="95"/>
              </w:rPr>
              <w:t>DC4 - SOUTRAI</w:t>
            </w:r>
          </w:p>
        </w:tc>
        <w:tc>
          <w:tcPr>
            <w:tcW w:w="6695" w:type="dxa"/>
          </w:tcPr>
          <w:p w14:paraId="302F076F" w14:textId="77777777" w:rsidR="0036174F" w:rsidRDefault="000B2E7B">
            <w:pPr>
              <w:pStyle w:val="TableParagraph"/>
            </w:pPr>
            <w:r>
              <w:t>Déclaration de sous traitance du candidat</w:t>
            </w:r>
          </w:p>
        </w:tc>
      </w:tr>
      <w:tr w:rsidR="0036174F" w14:paraId="6270C943" w14:textId="77777777">
        <w:trPr>
          <w:trHeight w:val="268"/>
        </w:trPr>
        <w:tc>
          <w:tcPr>
            <w:tcW w:w="2518" w:type="dxa"/>
          </w:tcPr>
          <w:p w14:paraId="176614AE" w14:textId="77777777" w:rsidR="0036174F" w:rsidRDefault="000B2E7B">
            <w:pPr>
              <w:pStyle w:val="TableParagraph"/>
              <w:spacing w:line="249" w:lineRule="exact"/>
            </w:pPr>
            <w:r>
              <w:t>Jugement _&lt;affaire&gt;</w:t>
            </w:r>
          </w:p>
        </w:tc>
        <w:tc>
          <w:tcPr>
            <w:tcW w:w="6695" w:type="dxa"/>
          </w:tcPr>
          <w:p w14:paraId="423410AE" w14:textId="77777777" w:rsidR="0036174F" w:rsidRDefault="000B2E7B">
            <w:pPr>
              <w:pStyle w:val="TableParagraph"/>
              <w:spacing w:line="249" w:lineRule="exact"/>
            </w:pPr>
            <w:r>
              <w:t>Chaque jugement, éventuellement</w:t>
            </w:r>
          </w:p>
        </w:tc>
      </w:tr>
      <w:tr w:rsidR="0036174F" w14:paraId="72F80274" w14:textId="77777777">
        <w:trPr>
          <w:trHeight w:val="537"/>
        </w:trPr>
        <w:tc>
          <w:tcPr>
            <w:tcW w:w="2518" w:type="dxa"/>
          </w:tcPr>
          <w:p w14:paraId="1BE5F851" w14:textId="77777777" w:rsidR="0036174F" w:rsidRDefault="000B2E7B">
            <w:pPr>
              <w:pStyle w:val="TableParagraph"/>
              <w:spacing w:line="240" w:lineRule="auto"/>
            </w:pPr>
            <w:r>
              <w:t>Pouvoir _&lt;délégataire&gt;</w:t>
            </w:r>
          </w:p>
        </w:tc>
        <w:tc>
          <w:tcPr>
            <w:tcW w:w="6695" w:type="dxa"/>
          </w:tcPr>
          <w:p w14:paraId="60740142" w14:textId="77777777" w:rsidR="0036174F" w:rsidRDefault="000B2E7B">
            <w:pPr>
              <w:pStyle w:val="TableParagraph"/>
              <w:spacing w:line="240" w:lineRule="auto"/>
            </w:pPr>
            <w:r>
              <w:t>Chaque pouvoir, suffixé par le nom et prénom du bénéficiaire du</w:t>
            </w:r>
          </w:p>
          <w:p w14:paraId="5D6125E7" w14:textId="77777777" w:rsidR="0036174F" w:rsidRDefault="000B2E7B">
            <w:pPr>
              <w:pStyle w:val="TableParagraph"/>
              <w:spacing w:before="15" w:line="249" w:lineRule="exact"/>
            </w:pPr>
            <w:r>
              <w:t>pouvoir</w:t>
            </w:r>
          </w:p>
        </w:tc>
      </w:tr>
      <w:tr w:rsidR="0036174F" w14:paraId="1E04ACD0" w14:textId="77777777">
        <w:trPr>
          <w:trHeight w:val="268"/>
        </w:trPr>
        <w:tc>
          <w:tcPr>
            <w:tcW w:w="2518" w:type="dxa"/>
          </w:tcPr>
          <w:p w14:paraId="2F831FCA" w14:textId="77777777" w:rsidR="0036174F" w:rsidRDefault="000B2E7B">
            <w:pPr>
              <w:pStyle w:val="TableParagraph"/>
            </w:pPr>
            <w:r>
              <w:t>Présentation_Cand</w:t>
            </w:r>
          </w:p>
        </w:tc>
        <w:tc>
          <w:tcPr>
            <w:tcW w:w="6695" w:type="dxa"/>
          </w:tcPr>
          <w:p w14:paraId="546767C4" w14:textId="77777777" w:rsidR="0036174F" w:rsidRDefault="000B2E7B">
            <w:pPr>
              <w:pStyle w:val="TableParagraph"/>
            </w:pPr>
            <w:r>
              <w:t>La présentation de la candidature et les références éventuelles</w:t>
            </w:r>
          </w:p>
        </w:tc>
      </w:tr>
      <w:tr w:rsidR="0036174F" w14:paraId="475EAF8A" w14:textId="77777777">
        <w:trPr>
          <w:trHeight w:val="268"/>
        </w:trPr>
        <w:tc>
          <w:tcPr>
            <w:tcW w:w="2518" w:type="dxa"/>
          </w:tcPr>
          <w:p w14:paraId="34665C8A" w14:textId="77777777" w:rsidR="0036174F" w:rsidRDefault="000B2E7B">
            <w:pPr>
              <w:pStyle w:val="TableParagraph"/>
            </w:pPr>
            <w:r>
              <w:t>Attest_fisc</w:t>
            </w:r>
          </w:p>
        </w:tc>
        <w:tc>
          <w:tcPr>
            <w:tcW w:w="6695" w:type="dxa"/>
          </w:tcPr>
          <w:p w14:paraId="55F8DDB8" w14:textId="77777777" w:rsidR="0036174F" w:rsidRDefault="000B2E7B">
            <w:pPr>
              <w:pStyle w:val="TableParagraph"/>
            </w:pPr>
            <w:r>
              <w:t>Attestation fiscale du candidat</w:t>
            </w:r>
          </w:p>
        </w:tc>
      </w:tr>
      <w:tr w:rsidR="0036174F" w14:paraId="1DC2CF65" w14:textId="77777777">
        <w:trPr>
          <w:trHeight w:val="268"/>
        </w:trPr>
        <w:tc>
          <w:tcPr>
            <w:tcW w:w="2518" w:type="dxa"/>
          </w:tcPr>
          <w:p w14:paraId="168116DB" w14:textId="77777777" w:rsidR="0036174F" w:rsidRDefault="000B2E7B">
            <w:pPr>
              <w:pStyle w:val="TableParagraph"/>
            </w:pPr>
            <w:r>
              <w:t>Attest_soc</w:t>
            </w:r>
          </w:p>
        </w:tc>
        <w:tc>
          <w:tcPr>
            <w:tcW w:w="6695" w:type="dxa"/>
          </w:tcPr>
          <w:p w14:paraId="71567B3D" w14:textId="77777777" w:rsidR="0036174F" w:rsidRDefault="000B2E7B">
            <w:pPr>
              <w:pStyle w:val="TableParagraph"/>
            </w:pPr>
            <w:r>
              <w:t>Attestation sociale du candidat</w:t>
            </w:r>
          </w:p>
        </w:tc>
      </w:tr>
      <w:tr w:rsidR="0036174F" w14:paraId="5F833D73" w14:textId="77777777">
        <w:trPr>
          <w:trHeight w:val="268"/>
        </w:trPr>
        <w:tc>
          <w:tcPr>
            <w:tcW w:w="2518" w:type="dxa"/>
          </w:tcPr>
          <w:p w14:paraId="559B0F76" w14:textId="77777777" w:rsidR="0036174F" w:rsidRDefault="000B2E7B">
            <w:pPr>
              <w:pStyle w:val="TableParagraph"/>
            </w:pPr>
            <w:r>
              <w:t>kbis</w:t>
            </w:r>
          </w:p>
        </w:tc>
        <w:tc>
          <w:tcPr>
            <w:tcW w:w="6695" w:type="dxa"/>
          </w:tcPr>
          <w:p w14:paraId="38ACFD6E" w14:textId="77777777" w:rsidR="0036174F" w:rsidRDefault="000B2E7B">
            <w:pPr>
              <w:pStyle w:val="TableParagraph"/>
            </w:pPr>
            <w:r>
              <w:t>Kbis du candidat</w:t>
            </w:r>
          </w:p>
        </w:tc>
      </w:tr>
      <w:tr w:rsidR="0036174F" w14:paraId="6066F9F4" w14:textId="77777777">
        <w:trPr>
          <w:trHeight w:val="268"/>
        </w:trPr>
        <w:tc>
          <w:tcPr>
            <w:tcW w:w="2518" w:type="dxa"/>
          </w:tcPr>
          <w:p w14:paraId="48D95279" w14:textId="77777777" w:rsidR="0036174F" w:rsidRDefault="000B2E7B">
            <w:pPr>
              <w:pStyle w:val="TableParagraph"/>
            </w:pPr>
            <w:r>
              <w:t>eDUME</w:t>
            </w:r>
          </w:p>
        </w:tc>
        <w:tc>
          <w:tcPr>
            <w:tcW w:w="6695" w:type="dxa"/>
          </w:tcPr>
          <w:p w14:paraId="543DC2CC" w14:textId="77777777" w:rsidR="0036174F" w:rsidRDefault="000B2E7B">
            <w:pPr>
              <w:pStyle w:val="TableParagraph"/>
            </w:pPr>
            <w:r>
              <w:t>Document Unique de Marché Européen électronique</w:t>
            </w:r>
          </w:p>
        </w:tc>
      </w:tr>
    </w:tbl>
    <w:p w14:paraId="698FEA6B" w14:textId="77777777" w:rsidR="0036174F" w:rsidRDefault="0036174F">
      <w:pPr>
        <w:pStyle w:val="Corpsdetexte"/>
        <w:rPr>
          <w:rFonts w:ascii="Trebuchet MS"/>
          <w:b/>
        </w:rPr>
      </w:pPr>
    </w:p>
    <w:p w14:paraId="5120F079" w14:textId="77777777" w:rsidR="0036174F" w:rsidRDefault="0036174F">
      <w:pPr>
        <w:pStyle w:val="Corpsdetexte"/>
        <w:rPr>
          <w:rFonts w:ascii="Trebuchet MS"/>
          <w:b/>
        </w:rPr>
      </w:pPr>
    </w:p>
    <w:p w14:paraId="77B6377B" w14:textId="77777777" w:rsidR="0036174F" w:rsidRDefault="000B2E7B">
      <w:pPr>
        <w:ind w:left="657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Pour la candidature via le dispositif MPS (Marchés Publics Simplifiés):</w:t>
      </w:r>
    </w:p>
    <w:p w14:paraId="247B6E9C" w14:textId="77777777"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14:paraId="2E4F1324" w14:textId="77777777" w:rsidR="0036174F" w:rsidRDefault="000B2E7B">
      <w:pPr>
        <w:pStyle w:val="Corpsdetexte"/>
        <w:spacing w:line="254" w:lineRule="auto"/>
        <w:ind w:left="657" w:right="612"/>
        <w:jc w:val="both"/>
      </w:pPr>
      <w:r>
        <w:rPr>
          <w:w w:val="95"/>
        </w:rPr>
        <w:t>Les</w:t>
      </w:r>
      <w:r>
        <w:rPr>
          <w:spacing w:val="-25"/>
          <w:w w:val="95"/>
        </w:rPr>
        <w:t xml:space="preserve"> </w:t>
      </w:r>
      <w:r>
        <w:rPr>
          <w:w w:val="95"/>
        </w:rPr>
        <w:t>candidats</w:t>
      </w:r>
      <w:r>
        <w:rPr>
          <w:spacing w:val="-25"/>
          <w:w w:val="95"/>
        </w:rPr>
        <w:t xml:space="preserve"> </w:t>
      </w:r>
      <w:r>
        <w:rPr>
          <w:w w:val="95"/>
        </w:rPr>
        <w:t>peuvent</w:t>
      </w:r>
      <w:r>
        <w:rPr>
          <w:spacing w:val="-26"/>
          <w:w w:val="95"/>
        </w:rPr>
        <w:t xml:space="preserve"> </w:t>
      </w:r>
      <w:r>
        <w:rPr>
          <w:w w:val="95"/>
        </w:rPr>
        <w:t>répondre</w:t>
      </w:r>
      <w:r>
        <w:rPr>
          <w:spacing w:val="-24"/>
          <w:w w:val="95"/>
        </w:rPr>
        <w:t xml:space="preserve"> </w:t>
      </w:r>
      <w:r>
        <w:rPr>
          <w:w w:val="95"/>
        </w:rPr>
        <w:t>en</w:t>
      </w:r>
      <w:r>
        <w:rPr>
          <w:spacing w:val="-26"/>
          <w:w w:val="95"/>
        </w:rPr>
        <w:t xml:space="preserve"> </w:t>
      </w:r>
      <w:r>
        <w:rPr>
          <w:w w:val="95"/>
        </w:rPr>
        <w:t>ligne</w:t>
      </w:r>
      <w:r>
        <w:rPr>
          <w:spacing w:val="-25"/>
          <w:w w:val="95"/>
        </w:rPr>
        <w:t xml:space="preserve"> </w:t>
      </w:r>
      <w:r>
        <w:rPr>
          <w:w w:val="95"/>
        </w:rPr>
        <w:t>via</w:t>
      </w:r>
      <w:r>
        <w:rPr>
          <w:spacing w:val="-25"/>
          <w:w w:val="95"/>
        </w:rPr>
        <w:t xml:space="preserve"> </w:t>
      </w:r>
      <w:r>
        <w:rPr>
          <w:w w:val="95"/>
        </w:rPr>
        <w:t>le</w:t>
      </w:r>
      <w:r>
        <w:rPr>
          <w:spacing w:val="-24"/>
          <w:w w:val="95"/>
        </w:rPr>
        <w:t xml:space="preserve"> </w:t>
      </w:r>
      <w:r>
        <w:rPr>
          <w:w w:val="95"/>
        </w:rPr>
        <w:t>dispositif</w:t>
      </w:r>
      <w:r>
        <w:rPr>
          <w:spacing w:val="-25"/>
          <w:w w:val="95"/>
        </w:rPr>
        <w:t xml:space="preserve"> </w:t>
      </w:r>
      <w:r>
        <w:rPr>
          <w:w w:val="95"/>
        </w:rPr>
        <w:t>«MPS»</w:t>
      </w:r>
      <w:r>
        <w:rPr>
          <w:spacing w:val="-26"/>
          <w:w w:val="95"/>
        </w:rPr>
        <w:t xml:space="preserve"> </w:t>
      </w:r>
      <w:r>
        <w:rPr>
          <w:w w:val="95"/>
        </w:rPr>
        <w:t>sous</w:t>
      </w:r>
      <w:r>
        <w:rPr>
          <w:spacing w:val="-25"/>
          <w:w w:val="95"/>
        </w:rPr>
        <w:t xml:space="preserve"> </w:t>
      </w:r>
      <w:r>
        <w:rPr>
          <w:w w:val="95"/>
        </w:rPr>
        <w:t>réserve</w:t>
      </w:r>
      <w:r>
        <w:rPr>
          <w:spacing w:val="-25"/>
          <w:w w:val="95"/>
        </w:rPr>
        <w:t xml:space="preserve"> </w:t>
      </w:r>
      <w:r>
        <w:rPr>
          <w:w w:val="95"/>
        </w:rPr>
        <w:t>que</w:t>
      </w:r>
      <w:r>
        <w:rPr>
          <w:spacing w:val="-25"/>
          <w:w w:val="95"/>
        </w:rPr>
        <w:t xml:space="preserve"> </w:t>
      </w:r>
      <w:r>
        <w:rPr>
          <w:w w:val="95"/>
        </w:rPr>
        <w:t>le</w:t>
      </w:r>
      <w:r>
        <w:rPr>
          <w:spacing w:val="-25"/>
          <w:w w:val="95"/>
        </w:rPr>
        <w:t xml:space="preserve"> </w:t>
      </w:r>
      <w:r>
        <w:rPr>
          <w:w w:val="95"/>
        </w:rPr>
        <w:t>marché</w:t>
      </w:r>
      <w:r>
        <w:rPr>
          <w:spacing w:val="-24"/>
          <w:w w:val="95"/>
        </w:rPr>
        <w:t xml:space="preserve"> </w:t>
      </w:r>
      <w:r>
        <w:rPr>
          <w:w w:val="95"/>
        </w:rPr>
        <w:t>y</w:t>
      </w:r>
      <w:r>
        <w:rPr>
          <w:spacing w:val="-27"/>
          <w:w w:val="95"/>
        </w:rPr>
        <w:t xml:space="preserve"> </w:t>
      </w:r>
      <w:r>
        <w:rPr>
          <w:w w:val="95"/>
        </w:rPr>
        <w:t>soit</w:t>
      </w:r>
      <w:r>
        <w:rPr>
          <w:spacing w:val="-26"/>
          <w:w w:val="95"/>
        </w:rPr>
        <w:t xml:space="preserve"> </w:t>
      </w:r>
      <w:r>
        <w:rPr>
          <w:w w:val="95"/>
        </w:rPr>
        <w:t>éligible</w:t>
      </w:r>
      <w:r>
        <w:rPr>
          <w:spacing w:val="-24"/>
          <w:w w:val="95"/>
        </w:rPr>
        <w:t xml:space="preserve"> </w:t>
      </w:r>
      <w:r>
        <w:rPr>
          <w:w w:val="95"/>
        </w:rPr>
        <w:t xml:space="preserve">par </w:t>
      </w:r>
      <w:r>
        <w:t xml:space="preserve">le pouvoir adjudicateur. Ils compléteront le formulaire de candidature MPS sur la plateforme </w:t>
      </w:r>
      <w:hyperlink r:id="rId18" w:history="1">
        <w:r w:rsidR="007C1127" w:rsidRPr="00953727">
          <w:rPr>
            <w:rStyle w:val="Lienhypertexte"/>
            <w:w w:val="95"/>
          </w:rPr>
          <w:t>https://marches-publics.gouv.fr</w:t>
        </w:r>
      </w:hyperlink>
    </w:p>
    <w:p w14:paraId="2A9E15F6" w14:textId="77777777" w:rsidR="0036174F" w:rsidRDefault="0036174F">
      <w:pPr>
        <w:pStyle w:val="Corpsdetexte"/>
        <w:spacing w:before="5"/>
        <w:rPr>
          <w:sz w:val="18"/>
        </w:rPr>
      </w:pPr>
    </w:p>
    <w:p w14:paraId="0DBD3598" w14:textId="77777777" w:rsidR="0036174F" w:rsidRDefault="000B2E7B">
      <w:pPr>
        <w:pStyle w:val="Corpsdetexte"/>
        <w:spacing w:before="60"/>
        <w:ind w:left="657"/>
      </w:pPr>
      <w:r>
        <w:t>Ce formulaire pré-rempli grâce au numéro SIRET permet de :</w:t>
      </w:r>
    </w:p>
    <w:p w14:paraId="2EBDB6AD" w14:textId="77777777" w:rsidR="0036174F" w:rsidRDefault="000B2E7B">
      <w:pPr>
        <w:pStyle w:val="Paragraphedeliste"/>
        <w:numPr>
          <w:ilvl w:val="0"/>
          <w:numId w:val="2"/>
        </w:numPr>
        <w:tabs>
          <w:tab w:val="left" w:pos="1379"/>
        </w:tabs>
        <w:spacing w:before="15" w:line="254" w:lineRule="auto"/>
        <w:ind w:right="613"/>
        <w:jc w:val="both"/>
      </w:pPr>
      <w:r>
        <w:t>Bénéficier d’une reprise des données d’identité de l’entreprise issus de sites officiels comme infogreffe, INSEE, URSSAF (raison sociale, forme juridique, dirigeant principal, numéro TVA infracommunautaire, adresse)</w:t>
      </w:r>
      <w:r>
        <w:rPr>
          <w:spacing w:val="-25"/>
        </w:rPr>
        <w:t xml:space="preserve"> </w:t>
      </w:r>
      <w:r>
        <w:t>;</w:t>
      </w:r>
    </w:p>
    <w:p w14:paraId="3F15D600" w14:textId="77777777" w:rsidR="0036174F" w:rsidRDefault="000B2E7B">
      <w:pPr>
        <w:pStyle w:val="Paragraphedeliste"/>
        <w:numPr>
          <w:ilvl w:val="0"/>
          <w:numId w:val="2"/>
        </w:numPr>
        <w:tabs>
          <w:tab w:val="left" w:pos="1379"/>
        </w:tabs>
        <w:spacing w:before="0" w:line="254" w:lineRule="auto"/>
        <w:ind w:right="610"/>
        <w:jc w:val="both"/>
      </w:pPr>
      <w:r>
        <w:rPr>
          <w:w w:val="95"/>
        </w:rPr>
        <w:t>D’attester</w:t>
      </w:r>
      <w:r>
        <w:rPr>
          <w:spacing w:val="-26"/>
          <w:w w:val="95"/>
        </w:rPr>
        <w:t xml:space="preserve"> </w:t>
      </w:r>
      <w:r>
        <w:rPr>
          <w:w w:val="95"/>
        </w:rPr>
        <w:t>de</w:t>
      </w:r>
      <w:r>
        <w:rPr>
          <w:spacing w:val="-25"/>
          <w:w w:val="95"/>
        </w:rPr>
        <w:t xml:space="preserve"> </w:t>
      </w:r>
      <w:r>
        <w:rPr>
          <w:w w:val="95"/>
        </w:rPr>
        <w:t>la</w:t>
      </w:r>
      <w:r>
        <w:rPr>
          <w:spacing w:val="-26"/>
          <w:w w:val="95"/>
        </w:rPr>
        <w:t xml:space="preserve"> </w:t>
      </w:r>
      <w:r>
        <w:rPr>
          <w:w w:val="95"/>
        </w:rPr>
        <w:t>souscription</w:t>
      </w:r>
      <w:r>
        <w:rPr>
          <w:spacing w:val="-27"/>
          <w:w w:val="95"/>
        </w:rPr>
        <w:t xml:space="preserve"> </w:t>
      </w:r>
      <w:r>
        <w:rPr>
          <w:w w:val="95"/>
        </w:rPr>
        <w:t>des</w:t>
      </w:r>
      <w:r>
        <w:rPr>
          <w:spacing w:val="-25"/>
          <w:w w:val="95"/>
        </w:rPr>
        <w:t xml:space="preserve"> </w:t>
      </w:r>
      <w:r>
        <w:rPr>
          <w:w w:val="95"/>
        </w:rPr>
        <w:t>assurances</w:t>
      </w:r>
      <w:r>
        <w:rPr>
          <w:spacing w:val="-25"/>
          <w:w w:val="95"/>
        </w:rPr>
        <w:t xml:space="preserve"> </w:t>
      </w:r>
      <w:r>
        <w:rPr>
          <w:w w:val="95"/>
        </w:rPr>
        <w:t>appropriées,</w:t>
      </w:r>
      <w:r>
        <w:rPr>
          <w:spacing w:val="-25"/>
          <w:w w:val="95"/>
        </w:rPr>
        <w:t xml:space="preserve"> </w:t>
      </w:r>
      <w:r>
        <w:rPr>
          <w:w w:val="95"/>
        </w:rPr>
        <w:t>de</w:t>
      </w:r>
      <w:r>
        <w:rPr>
          <w:spacing w:val="-25"/>
          <w:w w:val="95"/>
        </w:rPr>
        <w:t xml:space="preserve"> </w:t>
      </w:r>
      <w:r>
        <w:rPr>
          <w:w w:val="95"/>
        </w:rPr>
        <w:t>ne</w:t>
      </w:r>
      <w:r>
        <w:rPr>
          <w:spacing w:val="-25"/>
          <w:w w:val="95"/>
        </w:rPr>
        <w:t xml:space="preserve"> </w:t>
      </w:r>
      <w:r>
        <w:rPr>
          <w:w w:val="95"/>
        </w:rPr>
        <w:t>pas</w:t>
      </w:r>
      <w:r>
        <w:rPr>
          <w:spacing w:val="-28"/>
          <w:w w:val="95"/>
        </w:rPr>
        <w:t xml:space="preserve"> </w:t>
      </w:r>
      <w:r>
        <w:rPr>
          <w:w w:val="95"/>
        </w:rPr>
        <w:t>être</w:t>
      </w:r>
      <w:r>
        <w:rPr>
          <w:spacing w:val="-27"/>
          <w:w w:val="95"/>
        </w:rPr>
        <w:t xml:space="preserve"> </w:t>
      </w:r>
      <w:r>
        <w:rPr>
          <w:w w:val="95"/>
        </w:rPr>
        <w:t>dans</w:t>
      </w:r>
      <w:r>
        <w:rPr>
          <w:spacing w:val="-26"/>
          <w:w w:val="95"/>
        </w:rPr>
        <w:t xml:space="preserve"> </w:t>
      </w:r>
      <w:r>
        <w:rPr>
          <w:w w:val="95"/>
        </w:rPr>
        <w:t>l’un</w:t>
      </w:r>
      <w:r>
        <w:rPr>
          <w:spacing w:val="-27"/>
          <w:w w:val="95"/>
        </w:rPr>
        <w:t xml:space="preserve"> </w:t>
      </w:r>
      <w:r>
        <w:rPr>
          <w:w w:val="95"/>
        </w:rPr>
        <w:t>des</w:t>
      </w:r>
      <w:r>
        <w:rPr>
          <w:spacing w:val="-26"/>
          <w:w w:val="95"/>
        </w:rPr>
        <w:t xml:space="preserve"> </w:t>
      </w:r>
      <w:r>
        <w:rPr>
          <w:w w:val="95"/>
        </w:rPr>
        <w:t>cas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interdisant </w:t>
      </w:r>
      <w:r>
        <w:t>de</w:t>
      </w:r>
      <w:r>
        <w:rPr>
          <w:spacing w:val="-20"/>
        </w:rPr>
        <w:t xml:space="preserve"> </w:t>
      </w:r>
      <w:r>
        <w:t>soumissionner</w:t>
      </w:r>
      <w:r>
        <w:rPr>
          <w:spacing w:val="-20"/>
        </w:rPr>
        <w:t xml:space="preserve"> </w:t>
      </w:r>
      <w:r>
        <w:t>aux</w:t>
      </w:r>
      <w:r>
        <w:rPr>
          <w:spacing w:val="-22"/>
        </w:rPr>
        <w:t xml:space="preserve"> </w:t>
      </w:r>
      <w:r>
        <w:t>marchés</w:t>
      </w:r>
      <w:r>
        <w:rPr>
          <w:spacing w:val="-20"/>
        </w:rPr>
        <w:t xml:space="preserve"> </w:t>
      </w:r>
      <w:r>
        <w:t>publics,</w:t>
      </w:r>
      <w:r>
        <w:rPr>
          <w:spacing w:val="-20"/>
        </w:rPr>
        <w:t xml:space="preserve"> </w:t>
      </w:r>
      <w:r>
        <w:t>du</w:t>
      </w:r>
      <w:r>
        <w:rPr>
          <w:spacing w:val="-21"/>
        </w:rPr>
        <w:t xml:space="preserve"> </w:t>
      </w:r>
      <w:r>
        <w:t>pouvoir</w:t>
      </w:r>
      <w:r>
        <w:rPr>
          <w:spacing w:val="-23"/>
        </w:rPr>
        <w:t xml:space="preserve"> </w:t>
      </w:r>
      <w:r>
        <w:t>d’engager</w:t>
      </w:r>
      <w:r>
        <w:rPr>
          <w:spacing w:val="-19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société</w:t>
      </w:r>
      <w:r>
        <w:rPr>
          <w:spacing w:val="-18"/>
        </w:rPr>
        <w:t xml:space="preserve"> </w:t>
      </w:r>
      <w:r>
        <w:t>;</w:t>
      </w:r>
    </w:p>
    <w:p w14:paraId="43BF9EF5" w14:textId="77777777" w:rsidR="0036174F" w:rsidRDefault="0036174F">
      <w:pPr>
        <w:spacing w:line="254" w:lineRule="auto"/>
        <w:jc w:val="both"/>
        <w:sectPr w:rsidR="0036174F">
          <w:pgSz w:w="11910" w:h="16840"/>
          <w:pgMar w:top="1420" w:right="460" w:bottom="720" w:left="420" w:header="0" w:footer="523" w:gutter="0"/>
          <w:cols w:space="720"/>
        </w:sectPr>
      </w:pPr>
    </w:p>
    <w:p w14:paraId="2941F87E" w14:textId="77777777" w:rsidR="0036174F" w:rsidRDefault="000B2E7B">
      <w:pPr>
        <w:pStyle w:val="Paragraphedeliste"/>
        <w:numPr>
          <w:ilvl w:val="0"/>
          <w:numId w:val="2"/>
        </w:numPr>
        <w:tabs>
          <w:tab w:val="left" w:pos="1379"/>
        </w:tabs>
        <w:spacing w:before="41" w:line="254" w:lineRule="auto"/>
        <w:ind w:right="611"/>
        <w:jc w:val="both"/>
      </w:pPr>
      <w:r>
        <w:rPr>
          <w:w w:val="95"/>
        </w:rPr>
        <w:lastRenderedPageBreak/>
        <w:t>De</w:t>
      </w:r>
      <w:r>
        <w:rPr>
          <w:spacing w:val="-25"/>
          <w:w w:val="95"/>
        </w:rPr>
        <w:t xml:space="preserve"> </w:t>
      </w:r>
      <w:r>
        <w:rPr>
          <w:w w:val="95"/>
        </w:rPr>
        <w:t>saisir</w:t>
      </w:r>
      <w:r>
        <w:rPr>
          <w:spacing w:val="-25"/>
          <w:w w:val="95"/>
        </w:rPr>
        <w:t xml:space="preserve"> </w:t>
      </w:r>
      <w:r>
        <w:rPr>
          <w:w w:val="95"/>
        </w:rPr>
        <w:t>ses</w:t>
      </w:r>
      <w:r>
        <w:rPr>
          <w:spacing w:val="-25"/>
          <w:w w:val="95"/>
        </w:rPr>
        <w:t xml:space="preserve"> </w:t>
      </w:r>
      <w:r>
        <w:rPr>
          <w:w w:val="95"/>
        </w:rPr>
        <w:t>effectifs,</w:t>
      </w:r>
      <w:r>
        <w:rPr>
          <w:spacing w:val="-24"/>
          <w:w w:val="95"/>
        </w:rPr>
        <w:t xml:space="preserve"> </w:t>
      </w:r>
      <w:r>
        <w:rPr>
          <w:w w:val="95"/>
        </w:rPr>
        <w:t>ses</w:t>
      </w:r>
      <w:r>
        <w:rPr>
          <w:spacing w:val="-25"/>
          <w:w w:val="95"/>
        </w:rPr>
        <w:t xml:space="preserve"> </w:t>
      </w:r>
      <w:r>
        <w:rPr>
          <w:w w:val="95"/>
        </w:rPr>
        <w:t>chiffres</w:t>
      </w:r>
      <w:r>
        <w:rPr>
          <w:spacing w:val="-24"/>
          <w:w w:val="95"/>
        </w:rPr>
        <w:t xml:space="preserve"> </w:t>
      </w:r>
      <w:r>
        <w:rPr>
          <w:w w:val="95"/>
        </w:rPr>
        <w:t>d’affaires</w:t>
      </w:r>
      <w:r>
        <w:rPr>
          <w:spacing w:val="-24"/>
          <w:w w:val="95"/>
        </w:rPr>
        <w:t xml:space="preserve"> </w:t>
      </w:r>
      <w:r>
        <w:rPr>
          <w:w w:val="95"/>
        </w:rPr>
        <w:t>liés</w:t>
      </w:r>
      <w:r>
        <w:rPr>
          <w:spacing w:val="-25"/>
          <w:w w:val="95"/>
        </w:rPr>
        <w:t xml:space="preserve"> </w:t>
      </w:r>
      <w:r>
        <w:rPr>
          <w:w w:val="95"/>
        </w:rPr>
        <w:t>à</w:t>
      </w:r>
      <w:r>
        <w:rPr>
          <w:spacing w:val="-25"/>
          <w:w w:val="95"/>
        </w:rPr>
        <w:t xml:space="preserve"> </w:t>
      </w:r>
      <w:r>
        <w:rPr>
          <w:w w:val="95"/>
        </w:rPr>
        <w:t>l’objet</w:t>
      </w:r>
      <w:r>
        <w:rPr>
          <w:spacing w:val="-24"/>
          <w:w w:val="95"/>
        </w:rPr>
        <w:t xml:space="preserve"> </w:t>
      </w:r>
      <w:r>
        <w:rPr>
          <w:w w:val="95"/>
        </w:rPr>
        <w:t>du</w:t>
      </w:r>
      <w:r>
        <w:rPr>
          <w:spacing w:val="-26"/>
          <w:w w:val="95"/>
        </w:rPr>
        <w:t xml:space="preserve"> </w:t>
      </w:r>
      <w:r>
        <w:rPr>
          <w:w w:val="95"/>
        </w:rPr>
        <w:t>marché</w:t>
      </w:r>
      <w:r>
        <w:rPr>
          <w:spacing w:val="-24"/>
          <w:w w:val="95"/>
        </w:rPr>
        <w:t xml:space="preserve"> </w:t>
      </w:r>
      <w:r>
        <w:rPr>
          <w:w w:val="95"/>
        </w:rPr>
        <w:t>sur</w:t>
      </w:r>
      <w:r>
        <w:rPr>
          <w:spacing w:val="-26"/>
          <w:w w:val="95"/>
        </w:rPr>
        <w:t xml:space="preserve"> </w:t>
      </w:r>
      <w:r>
        <w:rPr>
          <w:w w:val="95"/>
        </w:rPr>
        <w:t>les</w:t>
      </w:r>
      <w:r>
        <w:rPr>
          <w:spacing w:val="-24"/>
          <w:w w:val="95"/>
        </w:rPr>
        <w:t xml:space="preserve"> </w:t>
      </w:r>
      <w:r>
        <w:rPr>
          <w:w w:val="95"/>
        </w:rPr>
        <w:t>trois</w:t>
      </w:r>
      <w:r>
        <w:rPr>
          <w:spacing w:val="-25"/>
          <w:w w:val="95"/>
        </w:rPr>
        <w:t xml:space="preserve"> </w:t>
      </w:r>
      <w:r>
        <w:rPr>
          <w:w w:val="95"/>
        </w:rPr>
        <w:t>derniers</w:t>
      </w:r>
      <w:r>
        <w:rPr>
          <w:spacing w:val="10"/>
          <w:w w:val="95"/>
        </w:rPr>
        <w:t xml:space="preserve"> </w:t>
      </w:r>
      <w:r>
        <w:rPr>
          <w:w w:val="95"/>
        </w:rPr>
        <w:t>exercices,</w:t>
      </w:r>
      <w:r>
        <w:rPr>
          <w:spacing w:val="-24"/>
          <w:w w:val="95"/>
        </w:rPr>
        <w:t xml:space="preserve"> </w:t>
      </w:r>
      <w:r>
        <w:rPr>
          <w:w w:val="95"/>
        </w:rPr>
        <w:t>si la</w:t>
      </w:r>
      <w:r>
        <w:rPr>
          <w:spacing w:val="-17"/>
          <w:w w:val="95"/>
        </w:rPr>
        <w:t xml:space="preserve"> </w:t>
      </w:r>
      <w:r>
        <w:rPr>
          <w:w w:val="95"/>
        </w:rPr>
        <w:t>situation</w:t>
      </w:r>
      <w:r>
        <w:rPr>
          <w:spacing w:val="-17"/>
          <w:w w:val="95"/>
        </w:rPr>
        <w:t xml:space="preserve"> </w:t>
      </w:r>
      <w:r>
        <w:rPr>
          <w:w w:val="95"/>
        </w:rPr>
        <w:t>juridique</w:t>
      </w:r>
      <w:r>
        <w:rPr>
          <w:spacing w:val="-17"/>
          <w:w w:val="95"/>
        </w:rPr>
        <w:t xml:space="preserve"> </w:t>
      </w:r>
      <w:r>
        <w:rPr>
          <w:w w:val="95"/>
        </w:rPr>
        <w:t>le</w:t>
      </w:r>
      <w:r>
        <w:rPr>
          <w:spacing w:val="-17"/>
          <w:w w:val="95"/>
        </w:rPr>
        <w:t xml:space="preserve"> </w:t>
      </w:r>
      <w:r>
        <w:rPr>
          <w:w w:val="95"/>
        </w:rPr>
        <w:t>permet</w:t>
      </w:r>
      <w:r>
        <w:rPr>
          <w:spacing w:val="-18"/>
          <w:w w:val="95"/>
        </w:rPr>
        <w:t xml:space="preserve"> </w:t>
      </w:r>
      <w:r>
        <w:rPr>
          <w:w w:val="95"/>
        </w:rPr>
        <w:t>(le</w:t>
      </w:r>
      <w:r>
        <w:rPr>
          <w:spacing w:val="-16"/>
          <w:w w:val="95"/>
        </w:rPr>
        <w:t xml:space="preserve"> </w:t>
      </w:r>
      <w:r>
        <w:rPr>
          <w:w w:val="95"/>
        </w:rPr>
        <w:t>formulaire</w:t>
      </w:r>
      <w:r>
        <w:rPr>
          <w:spacing w:val="-19"/>
          <w:w w:val="95"/>
        </w:rPr>
        <w:t xml:space="preserve"> </w:t>
      </w:r>
      <w:r>
        <w:rPr>
          <w:w w:val="95"/>
        </w:rPr>
        <w:t>est</w:t>
      </w:r>
      <w:r>
        <w:rPr>
          <w:spacing w:val="-16"/>
          <w:w w:val="95"/>
        </w:rPr>
        <w:t xml:space="preserve"> </w:t>
      </w:r>
      <w:r>
        <w:rPr>
          <w:w w:val="95"/>
        </w:rPr>
        <w:t>adapté</w:t>
      </w:r>
      <w:r>
        <w:rPr>
          <w:spacing w:val="-17"/>
          <w:w w:val="95"/>
        </w:rPr>
        <w:t xml:space="preserve"> </w:t>
      </w:r>
      <w:r>
        <w:rPr>
          <w:w w:val="95"/>
        </w:rPr>
        <w:t>pour</w:t>
      </w:r>
      <w:r>
        <w:rPr>
          <w:spacing w:val="-17"/>
          <w:w w:val="95"/>
        </w:rPr>
        <w:t xml:space="preserve"> </w:t>
      </w:r>
      <w:r>
        <w:rPr>
          <w:w w:val="95"/>
        </w:rPr>
        <w:t>que</w:t>
      </w:r>
      <w:r>
        <w:rPr>
          <w:spacing w:val="-19"/>
          <w:w w:val="95"/>
        </w:rPr>
        <w:t xml:space="preserve"> </w:t>
      </w:r>
      <w:r>
        <w:rPr>
          <w:w w:val="95"/>
        </w:rPr>
        <w:t>les</w:t>
      </w:r>
      <w:r>
        <w:rPr>
          <w:spacing w:val="-17"/>
          <w:w w:val="95"/>
        </w:rPr>
        <w:t xml:space="preserve"> </w:t>
      </w:r>
      <w:r>
        <w:rPr>
          <w:w w:val="95"/>
        </w:rPr>
        <w:t>sociétés</w:t>
      </w:r>
      <w:r>
        <w:rPr>
          <w:spacing w:val="-18"/>
          <w:w w:val="95"/>
        </w:rPr>
        <w:t xml:space="preserve"> </w:t>
      </w:r>
      <w:r>
        <w:rPr>
          <w:w w:val="95"/>
        </w:rPr>
        <w:t>récentes,</w:t>
      </w:r>
      <w:r>
        <w:rPr>
          <w:spacing w:val="-16"/>
          <w:w w:val="95"/>
        </w:rPr>
        <w:t xml:space="preserve"> </w:t>
      </w:r>
      <w:r>
        <w:rPr>
          <w:w w:val="95"/>
        </w:rPr>
        <w:t>n’aient</w:t>
      </w:r>
      <w:r>
        <w:rPr>
          <w:spacing w:val="-18"/>
          <w:w w:val="95"/>
        </w:rPr>
        <w:t xml:space="preserve"> </w:t>
      </w:r>
      <w:r>
        <w:rPr>
          <w:w w:val="95"/>
        </w:rPr>
        <w:t>pas</w:t>
      </w:r>
      <w:r>
        <w:rPr>
          <w:spacing w:val="-19"/>
          <w:w w:val="95"/>
        </w:rPr>
        <w:t xml:space="preserve"> </w:t>
      </w:r>
      <w:r>
        <w:rPr>
          <w:w w:val="95"/>
        </w:rPr>
        <w:t xml:space="preserve">à </w:t>
      </w:r>
      <w:r>
        <w:t>renseigner tous les</w:t>
      </w:r>
      <w:r>
        <w:rPr>
          <w:spacing w:val="-43"/>
        </w:rPr>
        <w:t xml:space="preserve"> </w:t>
      </w:r>
      <w:r>
        <w:t>exercices).</w:t>
      </w:r>
    </w:p>
    <w:p w14:paraId="62E6CB4B" w14:textId="77777777" w:rsidR="0036174F" w:rsidRDefault="0036174F">
      <w:pPr>
        <w:pStyle w:val="Corpsdetexte"/>
        <w:spacing w:before="7"/>
        <w:rPr>
          <w:sz w:val="23"/>
        </w:rPr>
      </w:pPr>
    </w:p>
    <w:p w14:paraId="4B11EE10" w14:textId="77777777" w:rsidR="0036174F" w:rsidRDefault="000B2E7B">
      <w:pPr>
        <w:pStyle w:val="Corpsdetexte"/>
        <w:ind w:left="657"/>
      </w:pPr>
      <w:r>
        <w:t>Pour plus d’information :</w:t>
      </w:r>
    </w:p>
    <w:p w14:paraId="09E6B249" w14:textId="77777777" w:rsidR="0036174F" w:rsidRDefault="0060380B">
      <w:pPr>
        <w:pStyle w:val="Corpsdetexte"/>
        <w:spacing w:before="13" w:line="254" w:lineRule="auto"/>
        <w:ind w:left="657" w:right="841"/>
      </w:pPr>
      <w:hyperlink r:id="rId19">
        <w:r w:rsidR="000B2E7B">
          <w:rPr>
            <w:color w:val="0000FF"/>
            <w:w w:val="95"/>
            <w:u w:val="single" w:color="0000FF"/>
          </w:rPr>
          <w:t>http://modernisation.gouv.fr/les-services-publics-se-simplifient-et-innovent/par-des-simplifications-pour-</w:t>
        </w:r>
      </w:hyperlink>
      <w:r w:rsidR="000B2E7B">
        <w:rPr>
          <w:color w:val="0000FF"/>
          <w:w w:val="95"/>
        </w:rPr>
        <w:t xml:space="preserve"> </w:t>
      </w:r>
      <w:hyperlink r:id="rId20">
        <w:r w:rsidR="000B2E7B">
          <w:rPr>
            <w:color w:val="0000FF"/>
            <w:u w:val="single" w:color="0000FF"/>
          </w:rPr>
          <w:t>les-entreprises/marche-public-simplifie</w:t>
        </w:r>
      </w:hyperlink>
    </w:p>
    <w:p w14:paraId="72523F28" w14:textId="77777777" w:rsidR="0036174F" w:rsidRDefault="0036174F">
      <w:pPr>
        <w:pStyle w:val="Corpsdetexte"/>
        <w:rPr>
          <w:sz w:val="20"/>
        </w:rPr>
      </w:pPr>
    </w:p>
    <w:p w14:paraId="584DDAEA" w14:textId="77777777" w:rsidR="0036174F" w:rsidRDefault="0036174F">
      <w:pPr>
        <w:pStyle w:val="Corpsdetexte"/>
        <w:spacing w:before="11"/>
        <w:rPr>
          <w:sz w:val="21"/>
        </w:rPr>
      </w:pPr>
    </w:p>
    <w:p w14:paraId="3DD426BD" w14:textId="77777777" w:rsidR="0036174F" w:rsidRDefault="000B2E7B">
      <w:pPr>
        <w:pStyle w:val="Titre1"/>
        <w:spacing w:before="59"/>
      </w:pPr>
      <w:r>
        <w:t>Pour la candidature via le dispositif eDUME (Document Unique de Marché Européen électronique):</w:t>
      </w:r>
    </w:p>
    <w:p w14:paraId="0EDEF170" w14:textId="77777777"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14:paraId="19E101D3" w14:textId="77777777" w:rsidR="0036174F" w:rsidRDefault="000B2E7B">
      <w:pPr>
        <w:pStyle w:val="Corpsdetexte"/>
        <w:ind w:left="657"/>
      </w:pPr>
      <w:r>
        <w:t>Les candidats peuvent déposer leurs candidatures en utilisant un «eDUME».</w:t>
      </w:r>
    </w:p>
    <w:p w14:paraId="680FAE9A" w14:textId="77777777" w:rsidR="0036174F" w:rsidRDefault="0036174F">
      <w:pPr>
        <w:pStyle w:val="Corpsdetexte"/>
        <w:spacing w:before="9"/>
        <w:rPr>
          <w:sz w:val="24"/>
        </w:rPr>
      </w:pPr>
    </w:p>
    <w:p w14:paraId="3CAA3791" w14:textId="77777777" w:rsidR="0036174F" w:rsidRDefault="000B2E7B">
      <w:pPr>
        <w:pStyle w:val="Corpsdetexte"/>
        <w:spacing w:line="254" w:lineRule="auto"/>
        <w:ind w:left="657" w:right="611"/>
        <w:jc w:val="both"/>
      </w:pPr>
      <w:r>
        <w:t>Le</w:t>
      </w:r>
      <w:r>
        <w:rPr>
          <w:spacing w:val="-16"/>
        </w:rPr>
        <w:t xml:space="preserve"> </w:t>
      </w:r>
      <w:r>
        <w:t>eDUME</w:t>
      </w:r>
      <w:r>
        <w:rPr>
          <w:spacing w:val="-17"/>
        </w:rPr>
        <w:t xml:space="preserve"> </w:t>
      </w:r>
      <w:r>
        <w:t>est</w:t>
      </w:r>
      <w:r>
        <w:rPr>
          <w:spacing w:val="-16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version</w:t>
      </w:r>
      <w:r>
        <w:rPr>
          <w:spacing w:val="-16"/>
        </w:rPr>
        <w:t xml:space="preserve"> </w:t>
      </w:r>
      <w:r>
        <w:t>électronique</w:t>
      </w:r>
      <w:r>
        <w:rPr>
          <w:spacing w:val="-16"/>
        </w:rPr>
        <w:t xml:space="preserve"> </w:t>
      </w:r>
      <w:r>
        <w:t>du</w:t>
      </w:r>
      <w:r>
        <w:rPr>
          <w:spacing w:val="-16"/>
        </w:rPr>
        <w:t xml:space="preserve"> </w:t>
      </w:r>
      <w:r>
        <w:t>DUME.</w:t>
      </w:r>
      <w:r>
        <w:rPr>
          <w:spacing w:val="-16"/>
        </w:rPr>
        <w:t xml:space="preserve"> </w:t>
      </w:r>
      <w:r>
        <w:t>Le</w:t>
      </w:r>
      <w:r>
        <w:rPr>
          <w:spacing w:val="-16"/>
        </w:rPr>
        <w:t xml:space="preserve"> </w:t>
      </w:r>
      <w:r>
        <w:t>DUME</w:t>
      </w:r>
      <w:r>
        <w:rPr>
          <w:spacing w:val="-16"/>
        </w:rPr>
        <w:t xml:space="preserve"> </w:t>
      </w:r>
      <w:r>
        <w:t>est</w:t>
      </w:r>
      <w:r>
        <w:rPr>
          <w:spacing w:val="-16"/>
        </w:rPr>
        <w:t xml:space="preserve"> </w:t>
      </w:r>
      <w:r>
        <w:t>un</w:t>
      </w:r>
      <w:r>
        <w:rPr>
          <w:spacing w:val="-16"/>
        </w:rPr>
        <w:t xml:space="preserve"> </w:t>
      </w:r>
      <w:r>
        <w:t>formulaire</w:t>
      </w:r>
      <w:r>
        <w:rPr>
          <w:spacing w:val="-16"/>
        </w:rPr>
        <w:t xml:space="preserve"> </w:t>
      </w:r>
      <w:r>
        <w:t>par</w:t>
      </w:r>
      <w:r>
        <w:rPr>
          <w:spacing w:val="-16"/>
        </w:rPr>
        <w:t xml:space="preserve"> </w:t>
      </w:r>
      <w:r>
        <w:t>lequel</w:t>
      </w:r>
      <w:r>
        <w:rPr>
          <w:spacing w:val="-16"/>
        </w:rPr>
        <w:t xml:space="preserve"> </w:t>
      </w:r>
      <w:r>
        <w:t>les</w:t>
      </w:r>
      <w:r>
        <w:rPr>
          <w:spacing w:val="-15"/>
        </w:rPr>
        <w:t xml:space="preserve"> </w:t>
      </w:r>
      <w:r>
        <w:t>entreprises déclarent</w:t>
      </w:r>
      <w:r>
        <w:rPr>
          <w:spacing w:val="-12"/>
        </w:rPr>
        <w:t xml:space="preserve"> </w:t>
      </w:r>
      <w:r>
        <w:t>leurs</w:t>
      </w:r>
      <w:r>
        <w:rPr>
          <w:spacing w:val="-12"/>
        </w:rPr>
        <w:t xml:space="preserve"> </w:t>
      </w:r>
      <w:r>
        <w:t>statuts</w:t>
      </w:r>
      <w:r>
        <w:rPr>
          <w:spacing w:val="-14"/>
        </w:rPr>
        <w:t xml:space="preserve"> </w:t>
      </w:r>
      <w:r>
        <w:t>financiers,</w:t>
      </w:r>
      <w:r>
        <w:rPr>
          <w:spacing w:val="-12"/>
        </w:rPr>
        <w:t xml:space="preserve"> </w:t>
      </w:r>
      <w:r>
        <w:t>leurs</w:t>
      </w:r>
      <w:r>
        <w:rPr>
          <w:spacing w:val="-12"/>
        </w:rPr>
        <w:t xml:space="preserve"> </w:t>
      </w:r>
      <w:r>
        <w:t>capacités</w:t>
      </w:r>
      <w:r>
        <w:rPr>
          <w:spacing w:val="-14"/>
        </w:rPr>
        <w:t xml:space="preserve"> </w:t>
      </w:r>
      <w:r>
        <w:t>et</w:t>
      </w:r>
      <w:r>
        <w:rPr>
          <w:spacing w:val="-13"/>
        </w:rPr>
        <w:t xml:space="preserve"> </w:t>
      </w:r>
      <w:r>
        <w:t>leurs</w:t>
      </w:r>
      <w:r>
        <w:rPr>
          <w:spacing w:val="-12"/>
        </w:rPr>
        <w:t xml:space="preserve"> </w:t>
      </w:r>
      <w:r>
        <w:t>aptitudes</w:t>
      </w:r>
      <w:r>
        <w:rPr>
          <w:spacing w:val="-12"/>
        </w:rPr>
        <w:t xml:space="preserve"> </w:t>
      </w:r>
      <w:r>
        <w:t>pour</w:t>
      </w:r>
      <w:r>
        <w:rPr>
          <w:spacing w:val="-12"/>
        </w:rPr>
        <w:t xml:space="preserve"> </w:t>
      </w:r>
      <w:r>
        <w:t>participer</w:t>
      </w:r>
      <w:r>
        <w:rPr>
          <w:spacing w:val="-12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une</w:t>
      </w:r>
      <w:r>
        <w:rPr>
          <w:spacing w:val="-13"/>
        </w:rPr>
        <w:t xml:space="preserve"> </w:t>
      </w:r>
      <w:r>
        <w:t>procédure</w:t>
      </w:r>
      <w:r>
        <w:rPr>
          <w:spacing w:val="-13"/>
        </w:rPr>
        <w:t xml:space="preserve"> </w:t>
      </w:r>
      <w:r>
        <w:t>de marché</w:t>
      </w:r>
      <w:r>
        <w:rPr>
          <w:spacing w:val="-26"/>
        </w:rPr>
        <w:t xml:space="preserve"> </w:t>
      </w:r>
      <w:r>
        <w:t>public.</w:t>
      </w:r>
      <w:r>
        <w:rPr>
          <w:spacing w:val="-25"/>
        </w:rPr>
        <w:t xml:space="preserve"> </w:t>
      </w:r>
      <w:r>
        <w:t>Il</w:t>
      </w:r>
      <w:r>
        <w:rPr>
          <w:spacing w:val="-25"/>
        </w:rPr>
        <w:t xml:space="preserve"> </w:t>
      </w:r>
      <w:r>
        <w:t>est</w:t>
      </w:r>
      <w:r>
        <w:rPr>
          <w:spacing w:val="-24"/>
        </w:rPr>
        <w:t xml:space="preserve"> </w:t>
      </w:r>
      <w:r>
        <w:t>disponible</w:t>
      </w:r>
      <w:r>
        <w:rPr>
          <w:spacing w:val="-25"/>
        </w:rPr>
        <w:t xml:space="preserve"> </w:t>
      </w:r>
      <w:r>
        <w:t>dans</w:t>
      </w:r>
      <w:r>
        <w:rPr>
          <w:spacing w:val="-24"/>
        </w:rPr>
        <w:t xml:space="preserve"> </w:t>
      </w:r>
      <w:r>
        <w:t>toutes</w:t>
      </w:r>
      <w:r>
        <w:rPr>
          <w:spacing w:val="-25"/>
        </w:rPr>
        <w:t xml:space="preserve"> </w:t>
      </w:r>
      <w:r>
        <w:t>les</w:t>
      </w:r>
      <w:r>
        <w:rPr>
          <w:spacing w:val="-24"/>
        </w:rPr>
        <w:t xml:space="preserve"> </w:t>
      </w:r>
      <w:r>
        <w:t>langues</w:t>
      </w:r>
      <w:r>
        <w:rPr>
          <w:spacing w:val="-24"/>
        </w:rPr>
        <w:t xml:space="preserve"> </w:t>
      </w:r>
      <w:r>
        <w:t>de</w:t>
      </w:r>
      <w:r>
        <w:rPr>
          <w:spacing w:val="-24"/>
        </w:rPr>
        <w:t xml:space="preserve"> </w:t>
      </w:r>
      <w:r>
        <w:t>l’Union</w:t>
      </w:r>
      <w:r>
        <w:rPr>
          <w:spacing w:val="-24"/>
        </w:rPr>
        <w:t xml:space="preserve"> </w:t>
      </w:r>
      <w:r>
        <w:t>Européenne</w:t>
      </w:r>
      <w:r>
        <w:rPr>
          <w:spacing w:val="-25"/>
        </w:rPr>
        <w:t xml:space="preserve"> </w:t>
      </w:r>
      <w:r>
        <w:t>et</w:t>
      </w:r>
      <w:r>
        <w:rPr>
          <w:spacing w:val="-25"/>
        </w:rPr>
        <w:t xml:space="preserve"> </w:t>
      </w:r>
      <w:r>
        <w:t>prouve</w:t>
      </w:r>
      <w:r>
        <w:rPr>
          <w:spacing w:val="-24"/>
        </w:rPr>
        <w:t xml:space="preserve"> </w:t>
      </w:r>
      <w:r>
        <w:t>à</w:t>
      </w:r>
      <w:r>
        <w:rPr>
          <w:spacing w:val="-25"/>
        </w:rPr>
        <w:t xml:space="preserve"> </w:t>
      </w:r>
      <w:r>
        <w:t>priori</w:t>
      </w:r>
      <w:r>
        <w:rPr>
          <w:spacing w:val="-24"/>
        </w:rPr>
        <w:t xml:space="preserve"> </w:t>
      </w:r>
      <w:r>
        <w:t>que</w:t>
      </w:r>
      <w:r>
        <w:rPr>
          <w:spacing w:val="-24"/>
        </w:rPr>
        <w:t xml:space="preserve"> </w:t>
      </w:r>
      <w:r>
        <w:t>les conditions</w:t>
      </w:r>
      <w:r>
        <w:rPr>
          <w:spacing w:val="-16"/>
        </w:rPr>
        <w:t xml:space="preserve"> </w:t>
      </w:r>
      <w:r>
        <w:t>requises</w:t>
      </w:r>
      <w:r>
        <w:rPr>
          <w:spacing w:val="-15"/>
        </w:rPr>
        <w:t xml:space="preserve"> </w:t>
      </w:r>
      <w:r>
        <w:t>pour</w:t>
      </w:r>
      <w:r>
        <w:rPr>
          <w:spacing w:val="-16"/>
        </w:rPr>
        <w:t xml:space="preserve"> </w:t>
      </w:r>
      <w:r>
        <w:t>participer</w:t>
      </w:r>
      <w:r>
        <w:rPr>
          <w:spacing w:val="-14"/>
        </w:rPr>
        <w:t xml:space="preserve"> </w:t>
      </w:r>
      <w:r>
        <w:t>aux</w:t>
      </w:r>
      <w:r>
        <w:rPr>
          <w:spacing w:val="-16"/>
        </w:rPr>
        <w:t xml:space="preserve"> </w:t>
      </w:r>
      <w:r>
        <w:t>procédures</w:t>
      </w:r>
      <w:r>
        <w:rPr>
          <w:spacing w:val="-15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passation</w:t>
      </w:r>
      <w:r>
        <w:rPr>
          <w:spacing w:val="-16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marchés</w:t>
      </w:r>
      <w:r>
        <w:rPr>
          <w:spacing w:val="-14"/>
        </w:rPr>
        <w:t xml:space="preserve"> </w:t>
      </w:r>
      <w:r>
        <w:t>publics</w:t>
      </w:r>
      <w:r>
        <w:rPr>
          <w:spacing w:val="-15"/>
        </w:rPr>
        <w:t xml:space="preserve"> </w:t>
      </w:r>
      <w:r>
        <w:t>dans</w:t>
      </w:r>
      <w:r>
        <w:rPr>
          <w:spacing w:val="-14"/>
        </w:rPr>
        <w:t xml:space="preserve"> </w:t>
      </w:r>
      <w:r>
        <w:t>l’Union</w:t>
      </w:r>
      <w:r>
        <w:rPr>
          <w:spacing w:val="-15"/>
        </w:rPr>
        <w:t xml:space="preserve"> </w:t>
      </w:r>
      <w:r>
        <w:t>sont remplies.</w:t>
      </w:r>
    </w:p>
    <w:p w14:paraId="6922858C" w14:textId="77777777" w:rsidR="0036174F" w:rsidRDefault="0036174F">
      <w:pPr>
        <w:pStyle w:val="Corpsdetexte"/>
        <w:spacing w:before="6"/>
        <w:rPr>
          <w:sz w:val="23"/>
        </w:rPr>
      </w:pPr>
    </w:p>
    <w:p w14:paraId="6C6A3DD3" w14:textId="77777777" w:rsidR="0036174F" w:rsidRDefault="000B2E7B">
      <w:pPr>
        <w:pStyle w:val="Corpsdetexte"/>
        <w:spacing w:line="254" w:lineRule="auto"/>
        <w:ind w:left="657" w:right="611"/>
        <w:jc w:val="both"/>
      </w:pPr>
      <w:r>
        <w:t>Grâce</w:t>
      </w:r>
      <w:r>
        <w:rPr>
          <w:spacing w:val="-17"/>
        </w:rPr>
        <w:t xml:space="preserve"> </w:t>
      </w:r>
      <w:r>
        <w:t>au</w:t>
      </w:r>
      <w:r>
        <w:rPr>
          <w:spacing w:val="-16"/>
        </w:rPr>
        <w:t xml:space="preserve"> </w:t>
      </w:r>
      <w:r>
        <w:t>DUME,</w:t>
      </w:r>
      <w:r>
        <w:rPr>
          <w:spacing w:val="-16"/>
        </w:rPr>
        <w:t xml:space="preserve"> </w:t>
      </w:r>
      <w:r>
        <w:t>les</w:t>
      </w:r>
      <w:r>
        <w:rPr>
          <w:spacing w:val="-15"/>
        </w:rPr>
        <w:t xml:space="preserve"> </w:t>
      </w:r>
      <w:r>
        <w:t>soumissionnaires</w:t>
      </w:r>
      <w:r>
        <w:rPr>
          <w:spacing w:val="-16"/>
        </w:rPr>
        <w:t xml:space="preserve"> </w:t>
      </w:r>
      <w:r>
        <w:t>ne</w:t>
      </w:r>
      <w:r>
        <w:rPr>
          <w:spacing w:val="-15"/>
        </w:rPr>
        <w:t xml:space="preserve"> </w:t>
      </w:r>
      <w:r>
        <w:t>doivent</w:t>
      </w:r>
      <w:r>
        <w:rPr>
          <w:spacing w:val="-18"/>
        </w:rPr>
        <w:t xml:space="preserve"> </w:t>
      </w:r>
      <w:r>
        <w:t>plus</w:t>
      </w:r>
      <w:r>
        <w:rPr>
          <w:spacing w:val="-15"/>
        </w:rPr>
        <w:t xml:space="preserve"> </w:t>
      </w:r>
      <w:r>
        <w:t>fournir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justificatif</w:t>
      </w:r>
      <w:r>
        <w:rPr>
          <w:spacing w:val="-17"/>
        </w:rPr>
        <w:t xml:space="preserve"> </w:t>
      </w:r>
      <w:r>
        <w:t>ni</w:t>
      </w:r>
      <w:r>
        <w:rPr>
          <w:spacing w:val="-16"/>
        </w:rPr>
        <w:t xml:space="preserve"> </w:t>
      </w:r>
      <w:r>
        <w:t>les</w:t>
      </w:r>
      <w:r>
        <w:rPr>
          <w:spacing w:val="-16"/>
        </w:rPr>
        <w:t xml:space="preserve"> </w:t>
      </w:r>
      <w:r>
        <w:t>différents</w:t>
      </w:r>
      <w:r>
        <w:rPr>
          <w:spacing w:val="-16"/>
        </w:rPr>
        <w:t xml:space="preserve"> </w:t>
      </w:r>
      <w:r>
        <w:t xml:space="preserve">formulaires </w:t>
      </w:r>
      <w:r>
        <w:rPr>
          <w:w w:val="95"/>
        </w:rPr>
        <w:t>utilisés</w:t>
      </w:r>
      <w:r>
        <w:rPr>
          <w:spacing w:val="-38"/>
          <w:w w:val="95"/>
        </w:rPr>
        <w:t xml:space="preserve"> </w:t>
      </w:r>
      <w:r>
        <w:rPr>
          <w:w w:val="95"/>
        </w:rPr>
        <w:t>auparavant</w:t>
      </w:r>
      <w:r>
        <w:rPr>
          <w:spacing w:val="-38"/>
          <w:w w:val="95"/>
        </w:rPr>
        <w:t xml:space="preserve"> </w:t>
      </w:r>
      <w:r>
        <w:rPr>
          <w:w w:val="95"/>
        </w:rPr>
        <w:t>(DC1,</w:t>
      </w:r>
      <w:r>
        <w:rPr>
          <w:spacing w:val="-39"/>
          <w:w w:val="95"/>
        </w:rPr>
        <w:t xml:space="preserve"> </w:t>
      </w:r>
      <w:r>
        <w:rPr>
          <w:w w:val="95"/>
        </w:rPr>
        <w:t>DC2,</w:t>
      </w:r>
      <w:r>
        <w:rPr>
          <w:spacing w:val="-37"/>
          <w:w w:val="95"/>
        </w:rPr>
        <w:t xml:space="preserve"> </w:t>
      </w:r>
      <w:r>
        <w:rPr>
          <w:w w:val="95"/>
        </w:rPr>
        <w:t>DC4,</w:t>
      </w:r>
      <w:r>
        <w:rPr>
          <w:spacing w:val="-37"/>
          <w:w w:val="95"/>
        </w:rPr>
        <w:t xml:space="preserve"> </w:t>
      </w:r>
      <w:r>
        <w:rPr>
          <w:w w:val="95"/>
        </w:rPr>
        <w:t>MPS…)</w:t>
      </w:r>
      <w:r>
        <w:rPr>
          <w:spacing w:val="-38"/>
          <w:w w:val="95"/>
        </w:rPr>
        <w:t xml:space="preserve"> </w:t>
      </w:r>
      <w:r>
        <w:rPr>
          <w:w w:val="95"/>
        </w:rPr>
        <w:t>dans</w:t>
      </w:r>
      <w:r>
        <w:rPr>
          <w:spacing w:val="-37"/>
          <w:w w:val="95"/>
        </w:rPr>
        <w:t xml:space="preserve"> </w:t>
      </w:r>
      <w:r>
        <w:rPr>
          <w:w w:val="95"/>
        </w:rPr>
        <w:t>le</w:t>
      </w:r>
      <w:r>
        <w:rPr>
          <w:spacing w:val="-38"/>
          <w:w w:val="95"/>
        </w:rPr>
        <w:t xml:space="preserve"> </w:t>
      </w:r>
      <w:r>
        <w:rPr>
          <w:w w:val="95"/>
        </w:rPr>
        <w:t>cadre</w:t>
      </w:r>
      <w:r>
        <w:rPr>
          <w:spacing w:val="-38"/>
          <w:w w:val="95"/>
        </w:rPr>
        <w:t xml:space="preserve"> </w:t>
      </w:r>
      <w:r>
        <w:rPr>
          <w:w w:val="95"/>
        </w:rPr>
        <w:t>de</w:t>
      </w:r>
      <w:r>
        <w:rPr>
          <w:spacing w:val="-37"/>
          <w:w w:val="95"/>
        </w:rPr>
        <w:t xml:space="preserve"> </w:t>
      </w:r>
      <w:r>
        <w:rPr>
          <w:w w:val="95"/>
        </w:rPr>
        <w:t>procédures</w:t>
      </w:r>
      <w:r>
        <w:rPr>
          <w:spacing w:val="-38"/>
          <w:w w:val="95"/>
        </w:rPr>
        <w:t xml:space="preserve"> </w:t>
      </w:r>
      <w:r>
        <w:rPr>
          <w:w w:val="95"/>
        </w:rPr>
        <w:t>de</w:t>
      </w:r>
      <w:r>
        <w:rPr>
          <w:spacing w:val="-37"/>
          <w:w w:val="95"/>
        </w:rPr>
        <w:t xml:space="preserve"> </w:t>
      </w:r>
      <w:r>
        <w:rPr>
          <w:w w:val="95"/>
        </w:rPr>
        <w:t>passation</w:t>
      </w:r>
      <w:r>
        <w:rPr>
          <w:spacing w:val="-38"/>
          <w:w w:val="95"/>
        </w:rPr>
        <w:t xml:space="preserve"> </w:t>
      </w:r>
      <w:r>
        <w:rPr>
          <w:w w:val="95"/>
        </w:rPr>
        <w:t>de</w:t>
      </w:r>
      <w:r>
        <w:rPr>
          <w:spacing w:val="-38"/>
          <w:w w:val="95"/>
        </w:rPr>
        <w:t xml:space="preserve"> </w:t>
      </w:r>
      <w:r>
        <w:rPr>
          <w:w w:val="95"/>
        </w:rPr>
        <w:t>marchés</w:t>
      </w:r>
      <w:r>
        <w:rPr>
          <w:spacing w:val="-38"/>
          <w:w w:val="95"/>
        </w:rPr>
        <w:t xml:space="preserve"> </w:t>
      </w:r>
      <w:r>
        <w:rPr>
          <w:w w:val="95"/>
        </w:rPr>
        <w:t>publics,</w:t>
      </w:r>
      <w:r>
        <w:rPr>
          <w:spacing w:val="-37"/>
          <w:w w:val="95"/>
        </w:rPr>
        <w:t xml:space="preserve"> </w:t>
      </w:r>
      <w:r>
        <w:rPr>
          <w:w w:val="95"/>
        </w:rPr>
        <w:t xml:space="preserve">ce </w:t>
      </w:r>
      <w:r>
        <w:t>qui</w:t>
      </w:r>
      <w:r>
        <w:rPr>
          <w:spacing w:val="-32"/>
        </w:rPr>
        <w:t xml:space="preserve"> </w:t>
      </w:r>
      <w:r>
        <w:t>signifie</w:t>
      </w:r>
      <w:r>
        <w:rPr>
          <w:spacing w:val="-31"/>
        </w:rPr>
        <w:t xml:space="preserve"> </w:t>
      </w:r>
      <w:r>
        <w:t>que</w:t>
      </w:r>
      <w:r>
        <w:rPr>
          <w:spacing w:val="-31"/>
        </w:rPr>
        <w:t xml:space="preserve"> </w:t>
      </w:r>
      <w:r>
        <w:t>l’accès</w:t>
      </w:r>
      <w:r>
        <w:rPr>
          <w:spacing w:val="-31"/>
        </w:rPr>
        <w:t xml:space="preserve"> </w:t>
      </w:r>
      <w:r>
        <w:t>aux</w:t>
      </w:r>
      <w:r>
        <w:rPr>
          <w:spacing w:val="-34"/>
        </w:rPr>
        <w:t xml:space="preserve"> </w:t>
      </w:r>
      <w:r>
        <w:t>consultations</w:t>
      </w:r>
      <w:r>
        <w:rPr>
          <w:spacing w:val="-31"/>
        </w:rPr>
        <w:t xml:space="preserve"> </w:t>
      </w:r>
      <w:r>
        <w:t>publiées</w:t>
      </w:r>
      <w:r>
        <w:rPr>
          <w:spacing w:val="-32"/>
        </w:rPr>
        <w:t xml:space="preserve"> </w:t>
      </w:r>
      <w:r>
        <w:t>dans</w:t>
      </w:r>
      <w:r>
        <w:rPr>
          <w:spacing w:val="-32"/>
        </w:rPr>
        <w:t xml:space="preserve"> </w:t>
      </w:r>
      <w:r>
        <w:t>d’autres</w:t>
      </w:r>
      <w:r>
        <w:rPr>
          <w:spacing w:val="-32"/>
        </w:rPr>
        <w:t xml:space="preserve"> </w:t>
      </w:r>
      <w:r>
        <w:t>Etats</w:t>
      </w:r>
      <w:r>
        <w:rPr>
          <w:spacing w:val="-32"/>
        </w:rPr>
        <w:t xml:space="preserve"> </w:t>
      </w:r>
      <w:r>
        <w:t>est</w:t>
      </w:r>
      <w:r>
        <w:rPr>
          <w:spacing w:val="-31"/>
        </w:rPr>
        <w:t xml:space="preserve"> </w:t>
      </w:r>
      <w:r>
        <w:t>sensiblement</w:t>
      </w:r>
      <w:r>
        <w:rPr>
          <w:spacing w:val="-31"/>
        </w:rPr>
        <w:t xml:space="preserve"> </w:t>
      </w:r>
      <w:r>
        <w:t>simplifié.</w:t>
      </w:r>
    </w:p>
    <w:p w14:paraId="42D2AC0E" w14:textId="77777777" w:rsidR="0036174F" w:rsidRDefault="0036174F">
      <w:pPr>
        <w:pStyle w:val="Corpsdetexte"/>
        <w:spacing w:before="6"/>
        <w:rPr>
          <w:sz w:val="23"/>
        </w:rPr>
      </w:pPr>
    </w:p>
    <w:p w14:paraId="271F7E36" w14:textId="77777777" w:rsidR="0036174F" w:rsidRDefault="000B2E7B">
      <w:pPr>
        <w:pStyle w:val="Corpsdetexte"/>
        <w:spacing w:line="254" w:lineRule="auto"/>
        <w:ind w:left="657" w:right="613"/>
        <w:jc w:val="both"/>
      </w:pPr>
      <w:r>
        <w:rPr>
          <w:b/>
        </w:rPr>
        <w:t>A</w:t>
      </w:r>
      <w:r>
        <w:rPr>
          <w:b/>
          <w:spacing w:val="-20"/>
        </w:rPr>
        <w:t xml:space="preserve"> </w:t>
      </w:r>
      <w:r>
        <w:rPr>
          <w:b/>
        </w:rPr>
        <w:t>partir</w:t>
      </w:r>
      <w:r>
        <w:rPr>
          <w:b/>
          <w:spacing w:val="-19"/>
        </w:rPr>
        <w:t xml:space="preserve"> </w:t>
      </w:r>
      <w:r>
        <w:rPr>
          <w:b/>
        </w:rPr>
        <w:t>d’Octobre</w:t>
      </w:r>
      <w:r>
        <w:rPr>
          <w:b/>
          <w:spacing w:val="-21"/>
        </w:rPr>
        <w:t xml:space="preserve"> </w:t>
      </w:r>
      <w:r>
        <w:rPr>
          <w:b/>
        </w:rPr>
        <w:t>2018</w:t>
      </w:r>
      <w:r>
        <w:t>,</w:t>
      </w:r>
      <w:r>
        <w:rPr>
          <w:spacing w:val="-20"/>
        </w:rPr>
        <w:t xml:space="preserve"> </w:t>
      </w:r>
      <w:r>
        <w:t>le</w:t>
      </w:r>
      <w:r>
        <w:rPr>
          <w:spacing w:val="-19"/>
        </w:rPr>
        <w:t xml:space="preserve"> </w:t>
      </w:r>
      <w:r>
        <w:t>DUME</w:t>
      </w:r>
      <w:r>
        <w:rPr>
          <w:spacing w:val="-20"/>
        </w:rPr>
        <w:t xml:space="preserve"> </w:t>
      </w:r>
      <w:r>
        <w:t>sera</w:t>
      </w:r>
      <w:r>
        <w:rPr>
          <w:spacing w:val="-20"/>
        </w:rPr>
        <w:t xml:space="preserve"> </w:t>
      </w:r>
      <w:r>
        <w:t>uniquement</w:t>
      </w:r>
      <w:r>
        <w:rPr>
          <w:spacing w:val="-19"/>
        </w:rPr>
        <w:t xml:space="preserve"> </w:t>
      </w:r>
      <w:r>
        <w:t>disponible</w:t>
      </w:r>
      <w:r>
        <w:rPr>
          <w:spacing w:val="-19"/>
        </w:rPr>
        <w:t xml:space="preserve"> </w:t>
      </w:r>
      <w:r>
        <w:t>sous</w:t>
      </w:r>
      <w:r>
        <w:rPr>
          <w:spacing w:val="-20"/>
        </w:rPr>
        <w:t xml:space="preserve"> </w:t>
      </w:r>
      <w:r>
        <w:t>format</w:t>
      </w:r>
      <w:r>
        <w:rPr>
          <w:spacing w:val="-20"/>
        </w:rPr>
        <w:t xml:space="preserve"> </w:t>
      </w:r>
      <w:r>
        <w:t>électronique</w:t>
      </w:r>
      <w:r>
        <w:rPr>
          <w:spacing w:val="-20"/>
        </w:rPr>
        <w:t xml:space="preserve"> </w:t>
      </w:r>
      <w:r>
        <w:t>(eDUME).</w:t>
      </w:r>
      <w:r>
        <w:rPr>
          <w:spacing w:val="-20"/>
        </w:rPr>
        <w:t xml:space="preserve"> </w:t>
      </w:r>
      <w:r>
        <w:t>La Commission</w:t>
      </w:r>
      <w:r>
        <w:rPr>
          <w:spacing w:val="-11"/>
        </w:rPr>
        <w:t xml:space="preserve"> </w:t>
      </w:r>
      <w:r>
        <w:t>Européenne</w:t>
      </w:r>
      <w:r>
        <w:rPr>
          <w:spacing w:val="-11"/>
        </w:rPr>
        <w:t xml:space="preserve"> </w:t>
      </w:r>
      <w:r>
        <w:t>ainsi</w:t>
      </w:r>
      <w:r>
        <w:rPr>
          <w:spacing w:val="-11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Direction</w:t>
      </w:r>
      <w:r>
        <w:rPr>
          <w:spacing w:val="-10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affaires</w:t>
      </w:r>
      <w:r>
        <w:rPr>
          <w:spacing w:val="-10"/>
        </w:rPr>
        <w:t xml:space="preserve"> </w:t>
      </w:r>
      <w:r>
        <w:t>juridiques</w:t>
      </w:r>
      <w:r>
        <w:rPr>
          <w:spacing w:val="-10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ministères</w:t>
      </w:r>
      <w:r>
        <w:rPr>
          <w:spacing w:val="-9"/>
        </w:rPr>
        <w:t xml:space="preserve"> </w:t>
      </w:r>
      <w:r>
        <w:t>économiques</w:t>
      </w:r>
      <w:r>
        <w:rPr>
          <w:spacing w:val="-12"/>
        </w:rPr>
        <w:t xml:space="preserve"> </w:t>
      </w:r>
      <w:r>
        <w:t xml:space="preserve">et </w:t>
      </w:r>
      <w:r>
        <w:rPr>
          <w:w w:val="95"/>
        </w:rPr>
        <w:t>financiers</w:t>
      </w:r>
      <w:r>
        <w:rPr>
          <w:spacing w:val="-14"/>
          <w:w w:val="95"/>
        </w:rPr>
        <w:t xml:space="preserve"> </w:t>
      </w:r>
      <w:r>
        <w:rPr>
          <w:w w:val="95"/>
        </w:rPr>
        <w:t>(«</w:t>
      </w:r>
      <w:r>
        <w:rPr>
          <w:spacing w:val="-25"/>
          <w:w w:val="95"/>
        </w:rPr>
        <w:t xml:space="preserve"> </w:t>
      </w:r>
      <w:r>
        <w:rPr>
          <w:w w:val="95"/>
        </w:rPr>
        <w:t>service</w:t>
      </w:r>
      <w:r>
        <w:rPr>
          <w:spacing w:val="-15"/>
          <w:w w:val="95"/>
        </w:rPr>
        <w:t xml:space="preserve"> </w:t>
      </w:r>
      <w:r>
        <w:rPr>
          <w:w w:val="95"/>
        </w:rPr>
        <w:t>DUME</w:t>
      </w:r>
      <w:r>
        <w:rPr>
          <w:spacing w:val="-24"/>
          <w:w w:val="95"/>
        </w:rPr>
        <w:t xml:space="preserve"> </w:t>
      </w:r>
      <w:r>
        <w:rPr>
          <w:w w:val="95"/>
        </w:rPr>
        <w:t>»)</w:t>
      </w:r>
      <w:r>
        <w:rPr>
          <w:spacing w:val="-15"/>
          <w:w w:val="95"/>
        </w:rPr>
        <w:t xml:space="preserve"> </w:t>
      </w:r>
      <w:r>
        <w:rPr>
          <w:w w:val="95"/>
        </w:rPr>
        <w:t>met</w:t>
      </w:r>
      <w:r>
        <w:rPr>
          <w:spacing w:val="-14"/>
          <w:w w:val="95"/>
        </w:rPr>
        <w:t xml:space="preserve"> </w:t>
      </w:r>
      <w:r>
        <w:rPr>
          <w:w w:val="95"/>
        </w:rPr>
        <w:t>gratuitement</w:t>
      </w:r>
      <w:r>
        <w:rPr>
          <w:spacing w:val="-15"/>
          <w:w w:val="95"/>
        </w:rPr>
        <w:t xml:space="preserve"> </w:t>
      </w:r>
      <w:r>
        <w:rPr>
          <w:w w:val="95"/>
        </w:rPr>
        <w:t>à</w:t>
      </w:r>
      <w:r>
        <w:rPr>
          <w:spacing w:val="-15"/>
          <w:w w:val="95"/>
        </w:rPr>
        <w:t xml:space="preserve"> </w:t>
      </w:r>
      <w:r>
        <w:rPr>
          <w:w w:val="95"/>
        </w:rPr>
        <w:t>la</w:t>
      </w:r>
      <w:r>
        <w:rPr>
          <w:spacing w:val="-14"/>
          <w:w w:val="95"/>
        </w:rPr>
        <w:t xml:space="preserve"> </w:t>
      </w:r>
      <w:r>
        <w:rPr>
          <w:w w:val="95"/>
        </w:rPr>
        <w:t>disposition</w:t>
      </w:r>
      <w:r>
        <w:rPr>
          <w:spacing w:val="-15"/>
          <w:w w:val="95"/>
        </w:rPr>
        <w:t xml:space="preserve"> </w:t>
      </w:r>
      <w:r>
        <w:rPr>
          <w:w w:val="95"/>
        </w:rPr>
        <w:t>des</w:t>
      </w:r>
      <w:r>
        <w:rPr>
          <w:spacing w:val="-14"/>
          <w:w w:val="95"/>
        </w:rPr>
        <w:t xml:space="preserve"> </w:t>
      </w:r>
      <w:r>
        <w:rPr>
          <w:w w:val="95"/>
        </w:rPr>
        <w:t>acheteurs,</w:t>
      </w:r>
      <w:r>
        <w:rPr>
          <w:spacing w:val="-15"/>
          <w:w w:val="95"/>
        </w:rPr>
        <w:t xml:space="preserve"> </w:t>
      </w:r>
      <w:r>
        <w:rPr>
          <w:w w:val="95"/>
        </w:rPr>
        <w:t>des</w:t>
      </w:r>
      <w:r>
        <w:rPr>
          <w:spacing w:val="-14"/>
          <w:w w:val="95"/>
        </w:rPr>
        <w:t xml:space="preserve"> </w:t>
      </w:r>
      <w:r>
        <w:rPr>
          <w:w w:val="95"/>
        </w:rPr>
        <w:t>soumissionnaires</w:t>
      </w:r>
      <w:r>
        <w:rPr>
          <w:spacing w:val="-13"/>
          <w:w w:val="95"/>
        </w:rPr>
        <w:t xml:space="preserve"> </w:t>
      </w:r>
      <w:r>
        <w:rPr>
          <w:w w:val="95"/>
        </w:rPr>
        <w:t>et</w:t>
      </w:r>
      <w:r>
        <w:rPr>
          <w:spacing w:val="-14"/>
          <w:w w:val="95"/>
        </w:rPr>
        <w:t xml:space="preserve"> </w:t>
      </w:r>
      <w:r>
        <w:rPr>
          <w:w w:val="95"/>
        </w:rPr>
        <w:t xml:space="preserve">des </w:t>
      </w:r>
      <w:r>
        <w:t>autres</w:t>
      </w:r>
      <w:r>
        <w:rPr>
          <w:spacing w:val="-25"/>
        </w:rPr>
        <w:t xml:space="preserve"> </w:t>
      </w:r>
      <w:r>
        <w:t>parties</w:t>
      </w:r>
      <w:r>
        <w:rPr>
          <w:spacing w:val="-24"/>
        </w:rPr>
        <w:t xml:space="preserve"> </w:t>
      </w:r>
      <w:r>
        <w:t>intéressées</w:t>
      </w:r>
      <w:r>
        <w:rPr>
          <w:spacing w:val="-26"/>
        </w:rPr>
        <w:t xml:space="preserve"> </w:t>
      </w:r>
      <w:r>
        <w:t>un</w:t>
      </w:r>
      <w:r>
        <w:rPr>
          <w:spacing w:val="-25"/>
        </w:rPr>
        <w:t xml:space="preserve"> </w:t>
      </w:r>
      <w:r>
        <w:t>site</w:t>
      </w:r>
      <w:r>
        <w:rPr>
          <w:spacing w:val="-25"/>
        </w:rPr>
        <w:t xml:space="preserve"> </w:t>
      </w:r>
      <w:r>
        <w:t>web</w:t>
      </w:r>
      <w:r>
        <w:rPr>
          <w:spacing w:val="-25"/>
        </w:rPr>
        <w:t xml:space="preserve"> </w:t>
      </w:r>
      <w:r>
        <w:t>leur</w:t>
      </w:r>
      <w:r>
        <w:rPr>
          <w:spacing w:val="-25"/>
        </w:rPr>
        <w:t xml:space="preserve"> </w:t>
      </w:r>
      <w:r>
        <w:t>permettant</w:t>
      </w:r>
      <w:r>
        <w:rPr>
          <w:spacing w:val="-25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remplir</w:t>
      </w:r>
      <w:r>
        <w:rPr>
          <w:spacing w:val="-26"/>
        </w:rPr>
        <w:t xml:space="preserve"> </w:t>
      </w:r>
      <w:r>
        <w:t>le</w:t>
      </w:r>
      <w:r>
        <w:rPr>
          <w:spacing w:val="-24"/>
        </w:rPr>
        <w:t xml:space="preserve"> </w:t>
      </w:r>
      <w:r>
        <w:t>document</w:t>
      </w:r>
      <w:r>
        <w:rPr>
          <w:spacing w:val="-26"/>
        </w:rPr>
        <w:t xml:space="preserve"> </w:t>
      </w:r>
      <w:r>
        <w:t>DUME</w:t>
      </w:r>
      <w:r>
        <w:rPr>
          <w:spacing w:val="-26"/>
        </w:rPr>
        <w:t xml:space="preserve"> </w:t>
      </w:r>
      <w:r>
        <w:t>en</w:t>
      </w:r>
      <w:r>
        <w:rPr>
          <w:spacing w:val="-25"/>
        </w:rPr>
        <w:t xml:space="preserve"> </w:t>
      </w:r>
      <w:r>
        <w:t>ligne</w:t>
      </w:r>
      <w:r>
        <w:rPr>
          <w:spacing w:val="-26"/>
        </w:rPr>
        <w:t xml:space="preserve"> </w:t>
      </w:r>
      <w:r>
        <w:t>:</w:t>
      </w:r>
    </w:p>
    <w:p w14:paraId="7E39B162" w14:textId="77777777" w:rsidR="0036174F" w:rsidRDefault="0036174F">
      <w:pPr>
        <w:pStyle w:val="Corpsdetexte"/>
        <w:spacing w:before="4"/>
        <w:rPr>
          <w:sz w:val="23"/>
        </w:rPr>
      </w:pPr>
    </w:p>
    <w:p w14:paraId="0656FFA8" w14:textId="77777777" w:rsidR="0036174F" w:rsidRDefault="000B2E7B">
      <w:pPr>
        <w:pStyle w:val="Corpsdetexte"/>
        <w:spacing w:line="254" w:lineRule="auto"/>
        <w:ind w:left="657" w:right="3949"/>
      </w:pPr>
      <w:r>
        <w:rPr>
          <w:w w:val="95"/>
        </w:rPr>
        <w:t xml:space="preserve">DUME Européen </w:t>
      </w:r>
      <w:hyperlink r:id="rId21">
        <w:r>
          <w:rPr>
            <w:color w:val="0000FF"/>
            <w:w w:val="95"/>
            <w:u w:val="single" w:color="0000FF"/>
          </w:rPr>
          <w:t>https://ec.europa.eu/tools/espd/filter?lang=fr</w:t>
        </w:r>
      </w:hyperlink>
      <w:r>
        <w:rPr>
          <w:color w:val="0000FF"/>
          <w:w w:val="95"/>
        </w:rPr>
        <w:t xml:space="preserve"> </w:t>
      </w:r>
      <w:r>
        <w:t xml:space="preserve">Service DUME </w:t>
      </w:r>
      <w:hyperlink r:id="rId22">
        <w:r>
          <w:rPr>
            <w:color w:val="126E7E"/>
            <w:u w:val="single" w:color="126E7E"/>
          </w:rPr>
          <w:t>https://dume.chorus-pro.gouv.fr/</w:t>
        </w:r>
      </w:hyperlink>
    </w:p>
    <w:p w14:paraId="529A77AB" w14:textId="77777777" w:rsidR="0036174F" w:rsidRDefault="0036174F">
      <w:pPr>
        <w:pStyle w:val="Corpsdetexte"/>
        <w:spacing w:before="5"/>
        <w:rPr>
          <w:sz w:val="18"/>
        </w:rPr>
      </w:pPr>
    </w:p>
    <w:p w14:paraId="0AEDB856" w14:textId="77777777" w:rsidR="0036174F" w:rsidRDefault="000B2E7B">
      <w:pPr>
        <w:pStyle w:val="Corpsdetexte"/>
        <w:spacing w:before="59" w:line="254" w:lineRule="auto"/>
        <w:ind w:left="657" w:right="610"/>
        <w:jc w:val="both"/>
      </w:pPr>
      <w:r>
        <w:t>Les</w:t>
      </w:r>
      <w:r>
        <w:rPr>
          <w:spacing w:val="-10"/>
        </w:rPr>
        <w:t xml:space="preserve"> </w:t>
      </w:r>
      <w:r>
        <w:t>organismes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sécurité</w:t>
      </w:r>
      <w:r>
        <w:rPr>
          <w:spacing w:val="-8"/>
        </w:rPr>
        <w:t xml:space="preserve"> </w:t>
      </w:r>
      <w:r>
        <w:t>sociale</w:t>
      </w:r>
      <w:r>
        <w:rPr>
          <w:spacing w:val="-8"/>
        </w:rPr>
        <w:t xml:space="preserve"> </w:t>
      </w:r>
      <w:r>
        <w:t>peuvent</w:t>
      </w:r>
      <w:r>
        <w:rPr>
          <w:spacing w:val="-9"/>
        </w:rPr>
        <w:t xml:space="preserve"> </w:t>
      </w:r>
      <w:r>
        <w:t>aussi</w:t>
      </w:r>
      <w:r>
        <w:rPr>
          <w:spacing w:val="-8"/>
        </w:rPr>
        <w:t xml:space="preserve"> </w:t>
      </w:r>
      <w:r>
        <w:t>constituer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eDUME</w:t>
      </w:r>
      <w:r>
        <w:rPr>
          <w:spacing w:val="-8"/>
        </w:rPr>
        <w:t xml:space="preserve"> </w:t>
      </w:r>
      <w:r>
        <w:t>lors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création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 xml:space="preserve">leurs consultations de marché sur la plateforme </w:t>
      </w:r>
      <w:hyperlink r:id="rId23" w:history="1">
        <w:r w:rsidR="007C1127" w:rsidRPr="00953727">
          <w:rPr>
            <w:rStyle w:val="Lienhypertexte"/>
            <w:w w:val="95"/>
          </w:rPr>
          <w:t>https://marches-publics.gouv.fr</w:t>
        </w:r>
      </w:hyperlink>
      <w:r>
        <w:t>, qui sera alors directement proposé</w:t>
      </w:r>
      <w:r>
        <w:rPr>
          <w:spacing w:val="-33"/>
        </w:rPr>
        <w:t xml:space="preserve"> </w:t>
      </w:r>
      <w:r>
        <w:t>aux</w:t>
      </w:r>
      <w:r>
        <w:rPr>
          <w:spacing w:val="-32"/>
        </w:rPr>
        <w:t xml:space="preserve"> </w:t>
      </w:r>
      <w:r>
        <w:t>candidats</w:t>
      </w:r>
      <w:r>
        <w:rPr>
          <w:spacing w:val="-34"/>
        </w:rPr>
        <w:t xml:space="preserve"> </w:t>
      </w:r>
      <w:r>
        <w:t>au</w:t>
      </w:r>
      <w:r>
        <w:rPr>
          <w:spacing w:val="-34"/>
        </w:rPr>
        <w:t xml:space="preserve"> </w:t>
      </w:r>
      <w:r>
        <w:t>moment</w:t>
      </w:r>
      <w:r>
        <w:rPr>
          <w:spacing w:val="-32"/>
        </w:rPr>
        <w:t xml:space="preserve"> </w:t>
      </w:r>
      <w:r>
        <w:t>du</w:t>
      </w:r>
      <w:r>
        <w:rPr>
          <w:spacing w:val="-33"/>
        </w:rPr>
        <w:t xml:space="preserve"> </w:t>
      </w:r>
      <w:r>
        <w:t>dépôt</w:t>
      </w:r>
      <w:r>
        <w:rPr>
          <w:spacing w:val="-32"/>
        </w:rPr>
        <w:t xml:space="preserve"> </w:t>
      </w:r>
      <w:r>
        <w:t>de</w:t>
      </w:r>
      <w:r>
        <w:rPr>
          <w:spacing w:val="-32"/>
        </w:rPr>
        <w:t xml:space="preserve"> </w:t>
      </w:r>
      <w:r>
        <w:t>leurs</w:t>
      </w:r>
      <w:r>
        <w:rPr>
          <w:spacing w:val="-33"/>
        </w:rPr>
        <w:t xml:space="preserve"> </w:t>
      </w:r>
      <w:r>
        <w:t>réponses</w:t>
      </w:r>
      <w:r>
        <w:rPr>
          <w:spacing w:val="-33"/>
        </w:rPr>
        <w:t xml:space="preserve"> </w:t>
      </w:r>
      <w:r>
        <w:t>électroniques.</w:t>
      </w:r>
      <w:r>
        <w:rPr>
          <w:spacing w:val="-34"/>
        </w:rPr>
        <w:t xml:space="preserve"> </w:t>
      </w:r>
      <w:r>
        <w:t>Si</w:t>
      </w:r>
      <w:r>
        <w:rPr>
          <w:spacing w:val="-33"/>
        </w:rPr>
        <w:t xml:space="preserve"> </w:t>
      </w:r>
      <w:r>
        <w:t>le</w:t>
      </w:r>
      <w:r>
        <w:rPr>
          <w:spacing w:val="-33"/>
        </w:rPr>
        <w:t xml:space="preserve"> </w:t>
      </w:r>
      <w:r>
        <w:t>candidat</w:t>
      </w:r>
      <w:r>
        <w:rPr>
          <w:spacing w:val="-32"/>
        </w:rPr>
        <w:t xml:space="preserve"> </w:t>
      </w:r>
      <w:r>
        <w:t>répond</w:t>
      </w:r>
      <w:r>
        <w:rPr>
          <w:spacing w:val="-33"/>
        </w:rPr>
        <w:t xml:space="preserve"> </w:t>
      </w:r>
      <w:r>
        <w:t>par</w:t>
      </w:r>
      <w:r>
        <w:rPr>
          <w:spacing w:val="-33"/>
        </w:rPr>
        <w:t xml:space="preserve"> </w:t>
      </w:r>
      <w:r>
        <w:t xml:space="preserve">la </w:t>
      </w:r>
      <w:r>
        <w:rPr>
          <w:w w:val="95"/>
        </w:rPr>
        <w:t>négative,</w:t>
      </w:r>
      <w:r>
        <w:rPr>
          <w:spacing w:val="-14"/>
          <w:w w:val="95"/>
        </w:rPr>
        <w:t xml:space="preserve"> </w:t>
      </w:r>
      <w:r>
        <w:rPr>
          <w:w w:val="95"/>
        </w:rPr>
        <w:t>il</w:t>
      </w:r>
      <w:r>
        <w:rPr>
          <w:spacing w:val="-15"/>
          <w:w w:val="95"/>
        </w:rPr>
        <w:t xml:space="preserve"> </w:t>
      </w:r>
      <w:r>
        <w:rPr>
          <w:w w:val="95"/>
        </w:rPr>
        <w:t>sera</w:t>
      </w:r>
      <w:r>
        <w:rPr>
          <w:spacing w:val="-14"/>
          <w:w w:val="95"/>
        </w:rPr>
        <w:t xml:space="preserve"> </w:t>
      </w:r>
      <w:r>
        <w:rPr>
          <w:w w:val="95"/>
        </w:rPr>
        <w:t>automatiquement</w:t>
      </w:r>
      <w:r>
        <w:rPr>
          <w:spacing w:val="-14"/>
          <w:w w:val="95"/>
        </w:rPr>
        <w:t xml:space="preserve"> </w:t>
      </w:r>
      <w:r>
        <w:rPr>
          <w:w w:val="95"/>
        </w:rPr>
        <w:t>dirigé</w:t>
      </w:r>
      <w:r>
        <w:rPr>
          <w:spacing w:val="-14"/>
          <w:w w:val="95"/>
        </w:rPr>
        <w:t xml:space="preserve"> </w:t>
      </w:r>
      <w:r>
        <w:rPr>
          <w:w w:val="95"/>
        </w:rPr>
        <w:t>vers</w:t>
      </w:r>
      <w:r>
        <w:rPr>
          <w:spacing w:val="-14"/>
          <w:w w:val="95"/>
        </w:rPr>
        <w:t xml:space="preserve"> </w:t>
      </w:r>
      <w:r>
        <w:rPr>
          <w:w w:val="95"/>
        </w:rPr>
        <w:t>le</w:t>
      </w:r>
      <w:r>
        <w:rPr>
          <w:spacing w:val="-13"/>
          <w:w w:val="95"/>
        </w:rPr>
        <w:t xml:space="preserve"> </w:t>
      </w:r>
      <w:r>
        <w:rPr>
          <w:w w:val="95"/>
        </w:rPr>
        <w:t>processus</w:t>
      </w:r>
      <w:r>
        <w:rPr>
          <w:spacing w:val="-14"/>
          <w:w w:val="95"/>
        </w:rPr>
        <w:t xml:space="preserve"> </w:t>
      </w:r>
      <w:r>
        <w:rPr>
          <w:w w:val="95"/>
        </w:rPr>
        <w:t>de</w:t>
      </w:r>
      <w:r>
        <w:rPr>
          <w:spacing w:val="-14"/>
          <w:w w:val="95"/>
        </w:rPr>
        <w:t xml:space="preserve"> </w:t>
      </w:r>
      <w:r>
        <w:rPr>
          <w:w w:val="95"/>
        </w:rPr>
        <w:t>réponse</w:t>
      </w:r>
      <w:r>
        <w:rPr>
          <w:spacing w:val="-14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14"/>
          <w:w w:val="95"/>
        </w:rPr>
        <w:t xml:space="preserve"> </w:t>
      </w:r>
      <w:r>
        <w:rPr>
          <w:w w:val="95"/>
        </w:rPr>
        <w:t>classique.</w:t>
      </w:r>
      <w:r>
        <w:rPr>
          <w:spacing w:val="-14"/>
          <w:w w:val="95"/>
        </w:rPr>
        <w:t xml:space="preserve"> </w:t>
      </w:r>
      <w:r>
        <w:rPr>
          <w:w w:val="95"/>
        </w:rPr>
        <w:t>Au</w:t>
      </w:r>
      <w:r>
        <w:rPr>
          <w:spacing w:val="-15"/>
          <w:w w:val="95"/>
        </w:rPr>
        <w:t xml:space="preserve"> </w:t>
      </w:r>
      <w:r>
        <w:rPr>
          <w:w w:val="95"/>
        </w:rPr>
        <w:t>contraire, si</w:t>
      </w:r>
      <w:r>
        <w:rPr>
          <w:spacing w:val="-13"/>
          <w:w w:val="95"/>
        </w:rPr>
        <w:t xml:space="preserve"> </w:t>
      </w:r>
      <w:r>
        <w:rPr>
          <w:w w:val="95"/>
        </w:rPr>
        <w:t>le</w:t>
      </w:r>
      <w:r>
        <w:rPr>
          <w:spacing w:val="-13"/>
          <w:w w:val="95"/>
        </w:rPr>
        <w:t xml:space="preserve"> </w:t>
      </w:r>
      <w:r>
        <w:rPr>
          <w:w w:val="95"/>
        </w:rPr>
        <w:t>candidat</w:t>
      </w:r>
      <w:r>
        <w:rPr>
          <w:spacing w:val="-12"/>
          <w:w w:val="95"/>
        </w:rPr>
        <w:t xml:space="preserve"> </w:t>
      </w:r>
      <w:r>
        <w:rPr>
          <w:w w:val="95"/>
        </w:rPr>
        <w:t>répond</w:t>
      </w:r>
      <w:r>
        <w:rPr>
          <w:spacing w:val="-13"/>
          <w:w w:val="95"/>
        </w:rPr>
        <w:t xml:space="preserve"> </w:t>
      </w:r>
      <w:r>
        <w:rPr>
          <w:w w:val="95"/>
        </w:rPr>
        <w:t>positivement,</w:t>
      </w:r>
      <w:r>
        <w:rPr>
          <w:spacing w:val="-11"/>
          <w:w w:val="95"/>
        </w:rPr>
        <w:t xml:space="preserve"> </w:t>
      </w:r>
      <w:r>
        <w:rPr>
          <w:w w:val="95"/>
        </w:rPr>
        <w:t>un</w:t>
      </w:r>
      <w:r>
        <w:rPr>
          <w:spacing w:val="-13"/>
          <w:w w:val="95"/>
        </w:rPr>
        <w:t xml:space="preserve"> </w:t>
      </w:r>
      <w:r>
        <w:rPr>
          <w:w w:val="95"/>
        </w:rPr>
        <w:t>eDUME</w:t>
      </w:r>
      <w:r>
        <w:rPr>
          <w:spacing w:val="-12"/>
          <w:w w:val="95"/>
        </w:rPr>
        <w:t xml:space="preserve"> </w:t>
      </w:r>
      <w:r>
        <w:rPr>
          <w:w w:val="95"/>
        </w:rPr>
        <w:t>pré</w:t>
      </w:r>
      <w:r>
        <w:rPr>
          <w:spacing w:val="-12"/>
          <w:w w:val="95"/>
        </w:rPr>
        <w:t xml:space="preserve"> </w:t>
      </w:r>
      <w:r>
        <w:rPr>
          <w:w w:val="95"/>
        </w:rPr>
        <w:t>rempli</w:t>
      </w:r>
      <w:r>
        <w:rPr>
          <w:spacing w:val="-13"/>
          <w:w w:val="95"/>
        </w:rPr>
        <w:t xml:space="preserve"> </w:t>
      </w:r>
      <w:r>
        <w:rPr>
          <w:w w:val="95"/>
        </w:rPr>
        <w:t>par</w:t>
      </w:r>
      <w:r>
        <w:rPr>
          <w:spacing w:val="-13"/>
          <w:w w:val="95"/>
        </w:rPr>
        <w:t xml:space="preserve"> </w:t>
      </w:r>
      <w:r>
        <w:rPr>
          <w:w w:val="95"/>
        </w:rPr>
        <w:t>l’organisme</w:t>
      </w:r>
      <w:r>
        <w:rPr>
          <w:spacing w:val="-12"/>
          <w:w w:val="95"/>
        </w:rPr>
        <w:t xml:space="preserve"> </w:t>
      </w:r>
      <w:r>
        <w:rPr>
          <w:w w:val="95"/>
        </w:rPr>
        <w:t>via</w:t>
      </w:r>
      <w:r>
        <w:rPr>
          <w:spacing w:val="-13"/>
          <w:w w:val="95"/>
        </w:rPr>
        <w:t xml:space="preserve"> </w:t>
      </w:r>
      <w:r>
        <w:rPr>
          <w:w w:val="95"/>
        </w:rPr>
        <w:t>les</w:t>
      </w:r>
      <w:r>
        <w:rPr>
          <w:spacing w:val="-12"/>
          <w:w w:val="95"/>
        </w:rPr>
        <w:t xml:space="preserve"> </w:t>
      </w:r>
      <w:r>
        <w:rPr>
          <w:w w:val="95"/>
        </w:rPr>
        <w:t>éléments</w:t>
      </w:r>
      <w:r>
        <w:rPr>
          <w:spacing w:val="-13"/>
          <w:w w:val="95"/>
        </w:rPr>
        <w:t xml:space="preserve"> </w:t>
      </w:r>
      <w:r>
        <w:rPr>
          <w:w w:val="95"/>
        </w:rPr>
        <w:t>renseignés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dans </w:t>
      </w:r>
      <w:r>
        <w:t>la</w:t>
      </w:r>
      <w:r>
        <w:rPr>
          <w:spacing w:val="-15"/>
        </w:rPr>
        <w:t xml:space="preserve"> </w:t>
      </w:r>
      <w:r>
        <w:t>fiche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consultation</w:t>
      </w:r>
      <w:r>
        <w:rPr>
          <w:spacing w:val="-15"/>
        </w:rPr>
        <w:t xml:space="preserve"> </w:t>
      </w:r>
      <w:r>
        <w:t>du</w:t>
      </w:r>
      <w:r>
        <w:rPr>
          <w:spacing w:val="-15"/>
        </w:rPr>
        <w:t xml:space="preserve"> </w:t>
      </w:r>
      <w:r>
        <w:t>marché</w:t>
      </w:r>
      <w:r>
        <w:rPr>
          <w:spacing w:val="-13"/>
        </w:rPr>
        <w:t xml:space="preserve"> </w:t>
      </w:r>
      <w:r>
        <w:t>apparaît</w:t>
      </w:r>
      <w:r>
        <w:rPr>
          <w:spacing w:val="-16"/>
        </w:rPr>
        <w:t xml:space="preserve"> </w:t>
      </w:r>
      <w:r>
        <w:t>à</w:t>
      </w:r>
      <w:r>
        <w:rPr>
          <w:spacing w:val="-15"/>
        </w:rPr>
        <w:t xml:space="preserve"> </w:t>
      </w:r>
      <w:r>
        <w:t>l’écran,</w:t>
      </w:r>
      <w:r>
        <w:rPr>
          <w:spacing w:val="-15"/>
        </w:rPr>
        <w:t xml:space="preserve"> </w:t>
      </w:r>
      <w:r>
        <w:t>ouvrant</w:t>
      </w:r>
      <w:r>
        <w:rPr>
          <w:spacing w:val="-15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possibilité</w:t>
      </w:r>
      <w:r>
        <w:rPr>
          <w:spacing w:val="-16"/>
        </w:rPr>
        <w:t xml:space="preserve"> </w:t>
      </w:r>
      <w:r>
        <w:t>aux</w:t>
      </w:r>
      <w:r>
        <w:rPr>
          <w:spacing w:val="-15"/>
        </w:rPr>
        <w:t xml:space="preserve"> </w:t>
      </w:r>
      <w:r>
        <w:t>candidats</w:t>
      </w:r>
      <w:r>
        <w:rPr>
          <w:spacing w:val="-15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compléter uniquement</w:t>
      </w:r>
      <w:r>
        <w:rPr>
          <w:spacing w:val="-14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informations</w:t>
      </w:r>
      <w:r>
        <w:rPr>
          <w:spacing w:val="-13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concernant.</w:t>
      </w:r>
    </w:p>
    <w:p w14:paraId="5CC56D38" w14:textId="77777777" w:rsidR="0036174F" w:rsidRDefault="0036174F">
      <w:pPr>
        <w:pStyle w:val="Corpsdetexte"/>
        <w:spacing w:before="6"/>
        <w:rPr>
          <w:sz w:val="23"/>
        </w:rPr>
      </w:pPr>
    </w:p>
    <w:p w14:paraId="1CFBDD1B" w14:textId="77777777" w:rsidR="0036174F" w:rsidRDefault="000B2E7B">
      <w:pPr>
        <w:pStyle w:val="Corpsdetexte"/>
        <w:spacing w:line="254" w:lineRule="auto"/>
        <w:ind w:left="657" w:right="612"/>
        <w:jc w:val="both"/>
      </w:pPr>
      <w:r>
        <w:t>Le</w:t>
      </w:r>
      <w:r>
        <w:rPr>
          <w:spacing w:val="-38"/>
        </w:rPr>
        <w:t xml:space="preserve"> </w:t>
      </w:r>
      <w:r>
        <w:t>formulaire</w:t>
      </w:r>
      <w:r>
        <w:rPr>
          <w:spacing w:val="-38"/>
        </w:rPr>
        <w:t xml:space="preserve"> </w:t>
      </w:r>
      <w:r>
        <w:t>en</w:t>
      </w:r>
      <w:r>
        <w:rPr>
          <w:spacing w:val="-38"/>
        </w:rPr>
        <w:t xml:space="preserve"> </w:t>
      </w:r>
      <w:r>
        <w:t>ligne</w:t>
      </w:r>
      <w:r>
        <w:rPr>
          <w:spacing w:val="-37"/>
        </w:rPr>
        <w:t xml:space="preserve"> </w:t>
      </w:r>
      <w:r>
        <w:t>peut</w:t>
      </w:r>
      <w:r>
        <w:rPr>
          <w:spacing w:val="-39"/>
        </w:rPr>
        <w:t xml:space="preserve"> </w:t>
      </w:r>
      <w:r>
        <w:t>être</w:t>
      </w:r>
      <w:r>
        <w:rPr>
          <w:spacing w:val="-38"/>
        </w:rPr>
        <w:t xml:space="preserve"> </w:t>
      </w:r>
      <w:r>
        <w:t>rempli,</w:t>
      </w:r>
      <w:r>
        <w:rPr>
          <w:spacing w:val="-37"/>
        </w:rPr>
        <w:t xml:space="preserve"> </w:t>
      </w:r>
      <w:r>
        <w:t>imprimé</w:t>
      </w:r>
      <w:r>
        <w:rPr>
          <w:spacing w:val="-37"/>
        </w:rPr>
        <w:t xml:space="preserve"> </w:t>
      </w:r>
      <w:r>
        <w:t>puis</w:t>
      </w:r>
      <w:r>
        <w:rPr>
          <w:spacing w:val="-39"/>
        </w:rPr>
        <w:t xml:space="preserve"> </w:t>
      </w:r>
      <w:r>
        <w:t>envoyé</w:t>
      </w:r>
      <w:r>
        <w:rPr>
          <w:spacing w:val="-38"/>
        </w:rPr>
        <w:t xml:space="preserve"> </w:t>
      </w:r>
      <w:r>
        <w:t>avec</w:t>
      </w:r>
      <w:r>
        <w:rPr>
          <w:spacing w:val="-38"/>
        </w:rPr>
        <w:t xml:space="preserve"> </w:t>
      </w:r>
      <w:r>
        <w:t>l’offre</w:t>
      </w:r>
      <w:r>
        <w:rPr>
          <w:spacing w:val="-37"/>
        </w:rPr>
        <w:t xml:space="preserve"> </w:t>
      </w:r>
      <w:r>
        <w:t>jusqu’au</w:t>
      </w:r>
      <w:r>
        <w:rPr>
          <w:spacing w:val="-38"/>
        </w:rPr>
        <w:t xml:space="preserve"> </w:t>
      </w:r>
      <w:r>
        <w:t>1</w:t>
      </w:r>
      <w:r>
        <w:rPr>
          <w:vertAlign w:val="superscript"/>
        </w:rPr>
        <w:t>er</w:t>
      </w:r>
      <w:r>
        <w:rPr>
          <w:spacing w:val="-38"/>
        </w:rPr>
        <w:t xml:space="preserve"> </w:t>
      </w:r>
      <w:r>
        <w:t>Octobre</w:t>
      </w:r>
      <w:r>
        <w:rPr>
          <w:spacing w:val="-38"/>
        </w:rPr>
        <w:t xml:space="preserve"> </w:t>
      </w:r>
      <w:r>
        <w:t>2018.</w:t>
      </w:r>
      <w:r>
        <w:rPr>
          <w:spacing w:val="-38"/>
        </w:rPr>
        <w:t xml:space="preserve"> </w:t>
      </w:r>
      <w:r>
        <w:t>A</w:t>
      </w:r>
      <w:r>
        <w:rPr>
          <w:spacing w:val="-38"/>
        </w:rPr>
        <w:t xml:space="preserve"> </w:t>
      </w:r>
      <w:r>
        <w:t>partir de</w:t>
      </w:r>
      <w:r>
        <w:rPr>
          <w:spacing w:val="-28"/>
        </w:rPr>
        <w:t xml:space="preserve"> </w:t>
      </w:r>
      <w:r>
        <w:t>cette</w:t>
      </w:r>
      <w:r>
        <w:rPr>
          <w:spacing w:val="-29"/>
        </w:rPr>
        <w:t xml:space="preserve"> </w:t>
      </w:r>
      <w:r>
        <w:t>date,</w:t>
      </w:r>
      <w:r>
        <w:rPr>
          <w:spacing w:val="-29"/>
        </w:rPr>
        <w:t xml:space="preserve"> </w:t>
      </w:r>
      <w:r>
        <w:t>la</w:t>
      </w:r>
      <w:r>
        <w:rPr>
          <w:spacing w:val="-28"/>
        </w:rPr>
        <w:t xml:space="preserve"> </w:t>
      </w:r>
      <w:r>
        <w:t>procédure</w:t>
      </w:r>
      <w:r>
        <w:rPr>
          <w:spacing w:val="-27"/>
        </w:rPr>
        <w:t xml:space="preserve"> </w:t>
      </w:r>
      <w:r>
        <w:t>est</w:t>
      </w:r>
      <w:r>
        <w:rPr>
          <w:spacing w:val="-29"/>
        </w:rPr>
        <w:t xml:space="preserve"> </w:t>
      </w:r>
      <w:r>
        <w:t>obligatoirement</w:t>
      </w:r>
      <w:r>
        <w:rPr>
          <w:spacing w:val="-28"/>
        </w:rPr>
        <w:t xml:space="preserve"> </w:t>
      </w:r>
      <w:r>
        <w:t>gérée</w:t>
      </w:r>
      <w:r>
        <w:rPr>
          <w:spacing w:val="-27"/>
        </w:rPr>
        <w:t xml:space="preserve"> </w:t>
      </w:r>
      <w:r>
        <w:t>par</w:t>
      </w:r>
      <w:r>
        <w:rPr>
          <w:spacing w:val="-28"/>
        </w:rPr>
        <w:t xml:space="preserve"> </w:t>
      </w:r>
      <w:r>
        <w:t>la</w:t>
      </w:r>
      <w:r>
        <w:rPr>
          <w:spacing w:val="-29"/>
        </w:rPr>
        <w:t xml:space="preserve"> </w:t>
      </w:r>
      <w:r>
        <w:t>voie</w:t>
      </w:r>
      <w:r>
        <w:rPr>
          <w:spacing w:val="-29"/>
        </w:rPr>
        <w:t xml:space="preserve"> </w:t>
      </w:r>
      <w:r>
        <w:t>dématérialisée,</w:t>
      </w:r>
      <w:r>
        <w:rPr>
          <w:spacing w:val="-28"/>
        </w:rPr>
        <w:t xml:space="preserve"> </w:t>
      </w:r>
      <w:r>
        <w:t>le</w:t>
      </w:r>
      <w:r>
        <w:rPr>
          <w:spacing w:val="-29"/>
        </w:rPr>
        <w:t xml:space="preserve"> </w:t>
      </w:r>
      <w:r>
        <w:t>DUME</w:t>
      </w:r>
      <w:r>
        <w:rPr>
          <w:spacing w:val="-29"/>
        </w:rPr>
        <w:t xml:space="preserve"> </w:t>
      </w:r>
      <w:r>
        <w:t>peut</w:t>
      </w:r>
      <w:r>
        <w:rPr>
          <w:spacing w:val="-27"/>
        </w:rPr>
        <w:t xml:space="preserve"> </w:t>
      </w:r>
      <w:r>
        <w:t>donc</w:t>
      </w:r>
      <w:r>
        <w:rPr>
          <w:spacing w:val="-29"/>
        </w:rPr>
        <w:t xml:space="preserve"> </w:t>
      </w:r>
      <w:r>
        <w:t>être exporté,</w:t>
      </w:r>
      <w:r>
        <w:rPr>
          <w:spacing w:val="-14"/>
        </w:rPr>
        <w:t xml:space="preserve"> </w:t>
      </w:r>
      <w:r>
        <w:t>stocké</w:t>
      </w:r>
      <w:r>
        <w:rPr>
          <w:spacing w:val="-15"/>
        </w:rPr>
        <w:t xml:space="preserve"> </w:t>
      </w:r>
      <w:r>
        <w:t>et</w:t>
      </w:r>
      <w:r>
        <w:rPr>
          <w:spacing w:val="-17"/>
        </w:rPr>
        <w:t xml:space="preserve"> </w:t>
      </w:r>
      <w:r>
        <w:t>envoyé</w:t>
      </w:r>
      <w:r>
        <w:rPr>
          <w:spacing w:val="-15"/>
        </w:rPr>
        <w:t xml:space="preserve"> </w:t>
      </w:r>
      <w:r>
        <w:t>par</w:t>
      </w:r>
      <w:r>
        <w:rPr>
          <w:spacing w:val="-15"/>
        </w:rPr>
        <w:t xml:space="preserve"> </w:t>
      </w:r>
      <w:r>
        <w:t>voie</w:t>
      </w:r>
      <w:r>
        <w:rPr>
          <w:spacing w:val="-13"/>
        </w:rPr>
        <w:t xml:space="preserve"> </w:t>
      </w:r>
      <w:r>
        <w:t>électronique.</w:t>
      </w:r>
    </w:p>
    <w:p w14:paraId="055E0D89" w14:textId="77777777" w:rsidR="0036174F" w:rsidRDefault="0036174F">
      <w:pPr>
        <w:pStyle w:val="Corpsdetexte"/>
        <w:spacing w:before="6"/>
        <w:rPr>
          <w:sz w:val="23"/>
        </w:rPr>
      </w:pPr>
    </w:p>
    <w:p w14:paraId="0439E124" w14:textId="77777777" w:rsidR="0036174F" w:rsidRDefault="000B2E7B">
      <w:pPr>
        <w:pStyle w:val="Corpsdetexte"/>
        <w:spacing w:before="1" w:line="254" w:lineRule="auto"/>
        <w:ind w:left="657" w:right="615"/>
        <w:jc w:val="both"/>
      </w:pPr>
      <w:r>
        <w:t>Tant que les informations demeurent correctes, le DUME présenté dans le cadre d’une précédente procédure de passation de marché public peut être réutilisé.</w:t>
      </w:r>
    </w:p>
    <w:p w14:paraId="3B7EE78A" w14:textId="77777777" w:rsidR="0036174F" w:rsidRDefault="0036174F">
      <w:pPr>
        <w:pStyle w:val="Corpsdetexte"/>
        <w:spacing w:before="6"/>
        <w:rPr>
          <w:sz w:val="23"/>
        </w:rPr>
      </w:pPr>
    </w:p>
    <w:p w14:paraId="0E855B39" w14:textId="77777777" w:rsidR="0036174F" w:rsidRDefault="000B2E7B">
      <w:pPr>
        <w:pStyle w:val="Corpsdetexte"/>
        <w:spacing w:line="254" w:lineRule="auto"/>
        <w:ind w:left="657" w:right="616"/>
        <w:jc w:val="both"/>
      </w:pPr>
      <w:r>
        <w:t>Un</w:t>
      </w:r>
      <w:r>
        <w:rPr>
          <w:spacing w:val="-32"/>
        </w:rPr>
        <w:t xml:space="preserve"> </w:t>
      </w:r>
      <w:r>
        <w:t>soumissionnaire</w:t>
      </w:r>
      <w:r>
        <w:rPr>
          <w:spacing w:val="-32"/>
        </w:rPr>
        <w:t xml:space="preserve"> </w:t>
      </w:r>
      <w:r>
        <w:t>peut</w:t>
      </w:r>
      <w:r>
        <w:rPr>
          <w:spacing w:val="-31"/>
        </w:rPr>
        <w:t xml:space="preserve"> </w:t>
      </w:r>
      <w:r>
        <w:t>être</w:t>
      </w:r>
      <w:r>
        <w:rPr>
          <w:spacing w:val="-32"/>
        </w:rPr>
        <w:t xml:space="preserve"> </w:t>
      </w:r>
      <w:r>
        <w:t>exclu</w:t>
      </w:r>
      <w:r>
        <w:rPr>
          <w:spacing w:val="-31"/>
        </w:rPr>
        <w:t xml:space="preserve"> </w:t>
      </w:r>
      <w:r>
        <w:t>de</w:t>
      </w:r>
      <w:r>
        <w:rPr>
          <w:spacing w:val="-32"/>
        </w:rPr>
        <w:t xml:space="preserve"> </w:t>
      </w:r>
      <w:r>
        <w:t>la</w:t>
      </w:r>
      <w:r>
        <w:rPr>
          <w:spacing w:val="-31"/>
        </w:rPr>
        <w:t xml:space="preserve"> </w:t>
      </w:r>
      <w:r>
        <w:t>procédure</w:t>
      </w:r>
      <w:r>
        <w:rPr>
          <w:spacing w:val="-33"/>
        </w:rPr>
        <w:t xml:space="preserve"> </w:t>
      </w:r>
      <w:r>
        <w:t>de</w:t>
      </w:r>
      <w:r>
        <w:rPr>
          <w:spacing w:val="-31"/>
        </w:rPr>
        <w:t xml:space="preserve"> </w:t>
      </w:r>
      <w:r>
        <w:t>passation</w:t>
      </w:r>
      <w:r>
        <w:rPr>
          <w:spacing w:val="-32"/>
        </w:rPr>
        <w:t xml:space="preserve"> </w:t>
      </w:r>
      <w:r>
        <w:t>de</w:t>
      </w:r>
      <w:r>
        <w:rPr>
          <w:spacing w:val="-32"/>
        </w:rPr>
        <w:t xml:space="preserve"> </w:t>
      </w:r>
      <w:r>
        <w:t>marché</w:t>
      </w:r>
      <w:r>
        <w:rPr>
          <w:spacing w:val="-32"/>
        </w:rPr>
        <w:t xml:space="preserve"> </w:t>
      </w:r>
      <w:r>
        <w:t>ou</w:t>
      </w:r>
      <w:r>
        <w:rPr>
          <w:spacing w:val="-32"/>
        </w:rPr>
        <w:t xml:space="preserve"> </w:t>
      </w:r>
      <w:r>
        <w:t>faire</w:t>
      </w:r>
      <w:r>
        <w:rPr>
          <w:spacing w:val="-32"/>
        </w:rPr>
        <w:t xml:space="preserve"> </w:t>
      </w:r>
      <w:r>
        <w:t>l’objet</w:t>
      </w:r>
      <w:r>
        <w:rPr>
          <w:spacing w:val="-31"/>
        </w:rPr>
        <w:t xml:space="preserve"> </w:t>
      </w:r>
      <w:r>
        <w:t>de</w:t>
      </w:r>
      <w:r>
        <w:rPr>
          <w:spacing w:val="-32"/>
        </w:rPr>
        <w:t xml:space="preserve"> </w:t>
      </w:r>
      <w:r>
        <w:t>poursuites pénales s’il est rendu coupable de fausses déclarations en remplissant le DUME, ou s’il a caché</w:t>
      </w:r>
      <w:r>
        <w:rPr>
          <w:spacing w:val="-27"/>
        </w:rPr>
        <w:t xml:space="preserve"> </w:t>
      </w:r>
      <w:r>
        <w:t>des informations</w:t>
      </w:r>
      <w:r>
        <w:rPr>
          <w:spacing w:val="-28"/>
        </w:rPr>
        <w:t xml:space="preserve"> </w:t>
      </w:r>
      <w:r>
        <w:t>ou</w:t>
      </w:r>
      <w:r>
        <w:rPr>
          <w:spacing w:val="-25"/>
        </w:rPr>
        <w:t xml:space="preserve"> </w:t>
      </w:r>
      <w:r>
        <w:t>n’a</w:t>
      </w:r>
      <w:r>
        <w:rPr>
          <w:spacing w:val="-28"/>
        </w:rPr>
        <w:t xml:space="preserve"> </w:t>
      </w:r>
      <w:r>
        <w:t>pas</w:t>
      </w:r>
      <w:r>
        <w:rPr>
          <w:spacing w:val="-25"/>
        </w:rPr>
        <w:t xml:space="preserve"> </w:t>
      </w:r>
      <w:r>
        <w:t>présenté</w:t>
      </w:r>
      <w:r>
        <w:rPr>
          <w:spacing w:val="-27"/>
        </w:rPr>
        <w:t xml:space="preserve"> </w:t>
      </w:r>
      <w:r>
        <w:t>les</w:t>
      </w:r>
      <w:r>
        <w:rPr>
          <w:spacing w:val="-26"/>
        </w:rPr>
        <w:t xml:space="preserve"> </w:t>
      </w:r>
      <w:r>
        <w:t>justificatifs</w:t>
      </w:r>
      <w:r>
        <w:rPr>
          <w:spacing w:val="-26"/>
        </w:rPr>
        <w:t xml:space="preserve"> </w:t>
      </w:r>
      <w:r>
        <w:t>les</w:t>
      </w:r>
      <w:r>
        <w:rPr>
          <w:spacing w:val="-26"/>
        </w:rPr>
        <w:t xml:space="preserve"> </w:t>
      </w:r>
      <w:r>
        <w:t>complétant</w:t>
      </w:r>
      <w:r>
        <w:rPr>
          <w:spacing w:val="-22"/>
        </w:rPr>
        <w:t xml:space="preserve"> </w:t>
      </w:r>
      <w:r>
        <w:t>à</w:t>
      </w:r>
      <w:r>
        <w:rPr>
          <w:spacing w:val="-27"/>
        </w:rPr>
        <w:t xml:space="preserve"> </w:t>
      </w:r>
      <w:r>
        <w:t>la</w:t>
      </w:r>
      <w:r>
        <w:rPr>
          <w:spacing w:val="-25"/>
        </w:rPr>
        <w:t xml:space="preserve"> </w:t>
      </w:r>
      <w:r>
        <w:t>demande</w:t>
      </w:r>
      <w:r>
        <w:rPr>
          <w:spacing w:val="-25"/>
        </w:rPr>
        <w:t xml:space="preserve"> </w:t>
      </w:r>
      <w:r>
        <w:t>de</w:t>
      </w:r>
      <w:r>
        <w:rPr>
          <w:spacing w:val="-25"/>
        </w:rPr>
        <w:t xml:space="preserve"> </w:t>
      </w:r>
      <w:r>
        <w:t>l’organisme.</w:t>
      </w:r>
    </w:p>
    <w:p w14:paraId="2D095520" w14:textId="77777777" w:rsidR="0036174F" w:rsidRDefault="0036174F">
      <w:pPr>
        <w:spacing w:line="254" w:lineRule="auto"/>
        <w:jc w:val="both"/>
        <w:sectPr w:rsidR="0036174F">
          <w:pgSz w:w="11910" w:h="16840"/>
          <w:pgMar w:top="1380" w:right="460" w:bottom="720" w:left="420" w:header="0" w:footer="523" w:gutter="0"/>
          <w:cols w:space="720"/>
        </w:sectPr>
      </w:pPr>
    </w:p>
    <w:p w14:paraId="5A138809" w14:textId="77777777" w:rsidR="0036174F" w:rsidRDefault="000B2E7B">
      <w:pPr>
        <w:pStyle w:val="Titre1"/>
        <w:spacing w:before="41"/>
      </w:pPr>
      <w:r>
        <w:rPr>
          <w:w w:val="95"/>
        </w:rPr>
        <w:lastRenderedPageBreak/>
        <w:t>Pour l'offre, les fichiers sont :</w:t>
      </w:r>
    </w:p>
    <w:p w14:paraId="3A56B230" w14:textId="77777777"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95"/>
      </w:tblGrid>
      <w:tr w:rsidR="0036174F" w14:paraId="42F0A199" w14:textId="77777777">
        <w:trPr>
          <w:trHeight w:val="268"/>
        </w:trPr>
        <w:tc>
          <w:tcPr>
            <w:tcW w:w="2518" w:type="dxa"/>
          </w:tcPr>
          <w:p w14:paraId="2AFEAB03" w14:textId="77777777" w:rsidR="0036174F" w:rsidRDefault="000B2E7B">
            <w:pPr>
              <w:pStyle w:val="TableParagraph"/>
            </w:pPr>
            <w:r>
              <w:rPr>
                <w:w w:val="95"/>
              </w:rPr>
              <w:t>ATTRI 1</w:t>
            </w:r>
          </w:p>
        </w:tc>
        <w:tc>
          <w:tcPr>
            <w:tcW w:w="6695" w:type="dxa"/>
          </w:tcPr>
          <w:p w14:paraId="06F36830" w14:textId="77777777" w:rsidR="0036174F" w:rsidRDefault="000B2E7B">
            <w:pPr>
              <w:pStyle w:val="TableParagraph"/>
            </w:pPr>
            <w:r>
              <w:t>Acte d’Engagement</w:t>
            </w:r>
          </w:p>
        </w:tc>
      </w:tr>
      <w:tr w:rsidR="0036174F" w14:paraId="36D21D8E" w14:textId="77777777">
        <w:trPr>
          <w:trHeight w:val="268"/>
        </w:trPr>
        <w:tc>
          <w:tcPr>
            <w:tcW w:w="2518" w:type="dxa"/>
          </w:tcPr>
          <w:p w14:paraId="24745236" w14:textId="77777777" w:rsidR="0036174F" w:rsidRDefault="000B2E7B">
            <w:pPr>
              <w:pStyle w:val="TableParagraph"/>
            </w:pPr>
            <w:r>
              <w:rPr>
                <w:w w:val="90"/>
              </w:rPr>
              <w:t>RIB</w:t>
            </w:r>
          </w:p>
        </w:tc>
        <w:tc>
          <w:tcPr>
            <w:tcW w:w="6695" w:type="dxa"/>
          </w:tcPr>
          <w:p w14:paraId="1D829D1D" w14:textId="77777777" w:rsidR="0036174F" w:rsidRDefault="000B2E7B">
            <w:pPr>
              <w:pStyle w:val="TableParagraph"/>
            </w:pPr>
            <w:r>
              <w:t>Relevé d’Identité Bancaire</w:t>
            </w:r>
          </w:p>
        </w:tc>
      </w:tr>
      <w:tr w:rsidR="0036174F" w14:paraId="7626B3C5" w14:textId="77777777">
        <w:trPr>
          <w:trHeight w:val="268"/>
        </w:trPr>
        <w:tc>
          <w:tcPr>
            <w:tcW w:w="2518" w:type="dxa"/>
          </w:tcPr>
          <w:p w14:paraId="35C49705" w14:textId="77777777" w:rsidR="0036174F" w:rsidRDefault="000B2E7B">
            <w:pPr>
              <w:pStyle w:val="TableParagraph"/>
            </w:pPr>
            <w:r>
              <w:t>Offre_Technique</w:t>
            </w:r>
          </w:p>
        </w:tc>
        <w:tc>
          <w:tcPr>
            <w:tcW w:w="6695" w:type="dxa"/>
          </w:tcPr>
          <w:p w14:paraId="51E26AC4" w14:textId="77777777" w:rsidR="0036174F" w:rsidRDefault="000B2E7B">
            <w:pPr>
              <w:pStyle w:val="TableParagraph"/>
            </w:pPr>
            <w:r>
              <w:t>Réponse/ Mémoire technique</w:t>
            </w:r>
          </w:p>
        </w:tc>
      </w:tr>
      <w:tr w:rsidR="0036174F" w14:paraId="05693EC8" w14:textId="77777777">
        <w:trPr>
          <w:trHeight w:val="537"/>
        </w:trPr>
        <w:tc>
          <w:tcPr>
            <w:tcW w:w="2518" w:type="dxa"/>
          </w:tcPr>
          <w:p w14:paraId="45CB9336" w14:textId="77777777" w:rsidR="0036174F" w:rsidRDefault="000B2E7B">
            <w:pPr>
              <w:pStyle w:val="TableParagraph"/>
              <w:spacing w:line="240" w:lineRule="auto"/>
            </w:pPr>
            <w:r>
              <w:t>Annexe_Financière</w:t>
            </w:r>
          </w:p>
        </w:tc>
        <w:tc>
          <w:tcPr>
            <w:tcW w:w="6695" w:type="dxa"/>
          </w:tcPr>
          <w:p w14:paraId="2DDB6831" w14:textId="77777777" w:rsidR="0036174F" w:rsidRDefault="000B2E7B">
            <w:pPr>
              <w:pStyle w:val="TableParagraph"/>
              <w:spacing w:line="240" w:lineRule="auto"/>
            </w:pPr>
            <w:r>
              <w:t>Bordereau de Prix Unitaires, Décomposition de Prix Global et</w:t>
            </w:r>
          </w:p>
          <w:p w14:paraId="5538F704" w14:textId="77777777" w:rsidR="0036174F" w:rsidRDefault="000B2E7B">
            <w:pPr>
              <w:pStyle w:val="TableParagraph"/>
              <w:spacing w:before="15" w:line="249" w:lineRule="exact"/>
            </w:pPr>
            <w:r>
              <w:t>Forfaitaire, Détail Quantitatif Estimatif … chiffrés</w:t>
            </w:r>
          </w:p>
        </w:tc>
      </w:tr>
      <w:tr w:rsidR="0036174F" w14:paraId="1ECBA7AD" w14:textId="77777777">
        <w:trPr>
          <w:trHeight w:val="268"/>
        </w:trPr>
        <w:tc>
          <w:tcPr>
            <w:tcW w:w="2518" w:type="dxa"/>
          </w:tcPr>
          <w:p w14:paraId="319A2878" w14:textId="77777777" w:rsidR="0036174F" w:rsidRDefault="000B2E7B">
            <w:pPr>
              <w:pStyle w:val="TableParagraph"/>
            </w:pPr>
            <w:r>
              <w:t>Annexe_&lt;sujet&gt;</w:t>
            </w:r>
          </w:p>
        </w:tc>
        <w:tc>
          <w:tcPr>
            <w:tcW w:w="6695" w:type="dxa"/>
          </w:tcPr>
          <w:p w14:paraId="020F44B6" w14:textId="77777777" w:rsidR="0036174F" w:rsidRDefault="000B2E7B">
            <w:pPr>
              <w:pStyle w:val="TableParagraph"/>
            </w:pPr>
            <w:r>
              <w:t>Chaque annexe, avec une indication de son contenu</w:t>
            </w:r>
          </w:p>
        </w:tc>
      </w:tr>
      <w:tr w:rsidR="0036174F" w14:paraId="42F417D9" w14:textId="77777777">
        <w:trPr>
          <w:trHeight w:val="268"/>
        </w:trPr>
        <w:tc>
          <w:tcPr>
            <w:tcW w:w="2518" w:type="dxa"/>
          </w:tcPr>
          <w:p w14:paraId="05EC5C1D" w14:textId="77777777" w:rsidR="0036174F" w:rsidRDefault="000B2E7B">
            <w:pPr>
              <w:pStyle w:val="TableParagraph"/>
            </w:pPr>
            <w:r>
              <w:rPr>
                <w:w w:val="95"/>
              </w:rPr>
              <w:t>PAQ</w:t>
            </w:r>
          </w:p>
        </w:tc>
        <w:tc>
          <w:tcPr>
            <w:tcW w:w="6695" w:type="dxa"/>
          </w:tcPr>
          <w:p w14:paraId="57967ADB" w14:textId="77777777" w:rsidR="0036174F" w:rsidRDefault="000B2E7B">
            <w:pPr>
              <w:pStyle w:val="TableParagraph"/>
            </w:pPr>
            <w:r>
              <w:t>Plan Assurance Qualité</w:t>
            </w:r>
          </w:p>
        </w:tc>
      </w:tr>
    </w:tbl>
    <w:p w14:paraId="2943B614" w14:textId="77777777" w:rsidR="0036174F" w:rsidRDefault="0036174F">
      <w:pPr>
        <w:pStyle w:val="Corpsdetexte"/>
        <w:rPr>
          <w:rFonts w:ascii="Trebuchet MS"/>
          <w:b/>
        </w:rPr>
      </w:pPr>
    </w:p>
    <w:p w14:paraId="25ACD35E" w14:textId="77777777" w:rsidR="0036174F" w:rsidRDefault="0036174F">
      <w:pPr>
        <w:pStyle w:val="Corpsdetexte"/>
        <w:rPr>
          <w:rFonts w:ascii="Trebuchet MS"/>
          <w:b/>
        </w:rPr>
      </w:pPr>
    </w:p>
    <w:p w14:paraId="7235762B" w14:textId="77777777" w:rsidR="0036174F" w:rsidRDefault="000B2E7B">
      <w:pPr>
        <w:ind w:left="657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Article 7 </w:t>
      </w:r>
      <w:r>
        <w:rPr>
          <w:b/>
        </w:rPr>
        <w:t xml:space="preserve">– </w:t>
      </w:r>
      <w:r>
        <w:rPr>
          <w:rFonts w:ascii="Trebuchet MS" w:hAnsi="Trebuchet MS"/>
          <w:b/>
        </w:rPr>
        <w:t>Signature électronique</w:t>
      </w:r>
    </w:p>
    <w:p w14:paraId="0803323B" w14:textId="77777777" w:rsidR="0036174F" w:rsidRDefault="0036174F">
      <w:pPr>
        <w:pStyle w:val="Corpsdetexte"/>
        <w:spacing w:before="3"/>
        <w:rPr>
          <w:rFonts w:ascii="Trebuchet MS"/>
          <w:b/>
          <w:sz w:val="15"/>
        </w:rPr>
      </w:pPr>
    </w:p>
    <w:p w14:paraId="7DAAB668" w14:textId="77777777" w:rsidR="0036174F" w:rsidRDefault="000B2E7B">
      <w:pPr>
        <w:pStyle w:val="Corpsdetexte"/>
        <w:spacing w:before="60" w:line="254" w:lineRule="auto"/>
        <w:ind w:left="657" w:right="614"/>
        <w:jc w:val="both"/>
      </w:pPr>
      <w:r>
        <w:rPr>
          <w:w w:val="95"/>
        </w:rPr>
        <w:t>Une</w:t>
      </w:r>
      <w:r>
        <w:rPr>
          <w:spacing w:val="-13"/>
          <w:w w:val="95"/>
        </w:rPr>
        <w:t xml:space="preserve"> </w:t>
      </w:r>
      <w:r>
        <w:rPr>
          <w:w w:val="95"/>
        </w:rPr>
        <w:t>signature</w:t>
      </w:r>
      <w:r>
        <w:rPr>
          <w:spacing w:val="-15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14"/>
          <w:w w:val="95"/>
        </w:rPr>
        <w:t xml:space="preserve"> </w:t>
      </w:r>
      <w:r>
        <w:rPr>
          <w:w w:val="95"/>
        </w:rPr>
        <w:t>nécessite</w:t>
      </w:r>
      <w:r>
        <w:rPr>
          <w:spacing w:val="-15"/>
          <w:w w:val="95"/>
        </w:rPr>
        <w:t xml:space="preserve"> </w:t>
      </w:r>
      <w:r>
        <w:rPr>
          <w:w w:val="95"/>
        </w:rPr>
        <w:t>un</w:t>
      </w:r>
      <w:r>
        <w:rPr>
          <w:spacing w:val="-13"/>
          <w:w w:val="95"/>
        </w:rPr>
        <w:t xml:space="preserve"> </w:t>
      </w:r>
      <w:r>
        <w:rPr>
          <w:w w:val="95"/>
        </w:rPr>
        <w:t>certificat</w:t>
      </w:r>
      <w:r>
        <w:rPr>
          <w:spacing w:val="-16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9"/>
          <w:w w:val="95"/>
        </w:rPr>
        <w:t xml:space="preserve"> </w:t>
      </w:r>
      <w:r>
        <w:rPr>
          <w:w w:val="95"/>
        </w:rPr>
        <w:t>de</w:t>
      </w:r>
      <w:r>
        <w:rPr>
          <w:spacing w:val="-13"/>
          <w:w w:val="95"/>
        </w:rPr>
        <w:t xml:space="preserve"> </w:t>
      </w:r>
      <w:r>
        <w:rPr>
          <w:w w:val="95"/>
        </w:rPr>
        <w:t>signature</w:t>
      </w:r>
      <w:r>
        <w:rPr>
          <w:spacing w:val="-15"/>
          <w:w w:val="95"/>
        </w:rPr>
        <w:t xml:space="preserve"> </w:t>
      </w:r>
      <w:r>
        <w:rPr>
          <w:w w:val="95"/>
        </w:rPr>
        <w:t>et</w:t>
      </w:r>
      <w:r>
        <w:rPr>
          <w:spacing w:val="-14"/>
          <w:w w:val="95"/>
        </w:rPr>
        <w:t xml:space="preserve"> </w:t>
      </w:r>
      <w:r>
        <w:rPr>
          <w:w w:val="95"/>
        </w:rPr>
        <w:t>un</w:t>
      </w:r>
      <w:r>
        <w:rPr>
          <w:spacing w:val="-14"/>
          <w:w w:val="95"/>
        </w:rPr>
        <w:t xml:space="preserve"> </w:t>
      </w:r>
      <w:r>
        <w:rPr>
          <w:w w:val="95"/>
        </w:rPr>
        <w:t>logiciel</w:t>
      </w:r>
      <w:r>
        <w:rPr>
          <w:spacing w:val="-15"/>
          <w:w w:val="95"/>
        </w:rPr>
        <w:t xml:space="preserve"> </w:t>
      </w:r>
      <w:r>
        <w:rPr>
          <w:w w:val="95"/>
        </w:rPr>
        <w:t>de</w:t>
      </w:r>
      <w:r>
        <w:rPr>
          <w:spacing w:val="-11"/>
          <w:w w:val="95"/>
        </w:rPr>
        <w:t xml:space="preserve"> </w:t>
      </w:r>
      <w:r>
        <w:rPr>
          <w:w w:val="95"/>
        </w:rPr>
        <w:t>signature</w:t>
      </w:r>
      <w:r>
        <w:rPr>
          <w:spacing w:val="-13"/>
          <w:w w:val="95"/>
        </w:rPr>
        <w:t xml:space="preserve"> </w:t>
      </w:r>
      <w:r>
        <w:rPr>
          <w:w w:val="95"/>
        </w:rPr>
        <w:t>(ou</w:t>
      </w:r>
      <w:r>
        <w:rPr>
          <w:spacing w:val="-15"/>
          <w:w w:val="95"/>
        </w:rPr>
        <w:t xml:space="preserve"> </w:t>
      </w:r>
      <w:r>
        <w:rPr>
          <w:w w:val="95"/>
        </w:rPr>
        <w:t xml:space="preserve">« </w:t>
      </w:r>
      <w:r>
        <w:t>outil</w:t>
      </w:r>
      <w:r>
        <w:rPr>
          <w:spacing w:val="-15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signature</w:t>
      </w:r>
      <w:r>
        <w:rPr>
          <w:spacing w:val="-14"/>
        </w:rPr>
        <w:t xml:space="preserve"> </w:t>
      </w:r>
      <w:r>
        <w:t>»)</w:t>
      </w:r>
      <w:r>
        <w:rPr>
          <w:spacing w:val="-17"/>
        </w:rPr>
        <w:t xml:space="preserve"> </w:t>
      </w:r>
      <w:r>
        <w:t>qui</w:t>
      </w:r>
      <w:r>
        <w:rPr>
          <w:spacing w:val="-14"/>
        </w:rPr>
        <w:t xml:space="preserve"> </w:t>
      </w:r>
      <w:r>
        <w:t>permet</w:t>
      </w:r>
      <w:r>
        <w:rPr>
          <w:spacing w:val="-14"/>
        </w:rPr>
        <w:t xml:space="preserve"> </w:t>
      </w:r>
      <w:r>
        <w:t>d’apposer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signature.</w:t>
      </w:r>
    </w:p>
    <w:p w14:paraId="19249DBC" w14:textId="77777777" w:rsidR="0036174F" w:rsidRDefault="0036174F">
      <w:pPr>
        <w:pStyle w:val="Corpsdetexte"/>
        <w:spacing w:before="5"/>
        <w:rPr>
          <w:sz w:val="23"/>
        </w:rPr>
      </w:pPr>
    </w:p>
    <w:p w14:paraId="2CC3E2C8" w14:textId="77777777" w:rsidR="0036174F" w:rsidRDefault="000B2E7B">
      <w:pPr>
        <w:pStyle w:val="Titre1"/>
      </w:pPr>
      <w:r>
        <w:t>Les personnes habilitées</w:t>
      </w:r>
    </w:p>
    <w:p w14:paraId="71DFCFF2" w14:textId="77777777"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14:paraId="32396715" w14:textId="77777777" w:rsidR="0036174F" w:rsidRDefault="000B2E7B">
      <w:pPr>
        <w:pStyle w:val="Corpsdetexte"/>
        <w:spacing w:line="254" w:lineRule="auto"/>
        <w:ind w:left="657" w:right="610"/>
        <w:jc w:val="both"/>
      </w:pPr>
      <w:r>
        <w:t>Le</w:t>
      </w:r>
      <w:r>
        <w:rPr>
          <w:spacing w:val="-28"/>
        </w:rPr>
        <w:t xml:space="preserve"> </w:t>
      </w:r>
      <w:r>
        <w:t>signataire</w:t>
      </w:r>
      <w:r>
        <w:rPr>
          <w:spacing w:val="-27"/>
        </w:rPr>
        <w:t xml:space="preserve"> </w:t>
      </w:r>
      <w:r>
        <w:t>doit</w:t>
      </w:r>
      <w:r>
        <w:rPr>
          <w:spacing w:val="-28"/>
        </w:rPr>
        <w:t xml:space="preserve"> </w:t>
      </w:r>
      <w:r>
        <w:t>pouvoir</w:t>
      </w:r>
      <w:r>
        <w:rPr>
          <w:spacing w:val="-29"/>
        </w:rPr>
        <w:t xml:space="preserve"> </w:t>
      </w:r>
      <w:r>
        <w:t>produire</w:t>
      </w:r>
      <w:r>
        <w:rPr>
          <w:spacing w:val="-27"/>
        </w:rPr>
        <w:t xml:space="preserve"> </w:t>
      </w:r>
      <w:r>
        <w:t>les</w:t>
      </w:r>
      <w:r>
        <w:rPr>
          <w:spacing w:val="-27"/>
        </w:rPr>
        <w:t xml:space="preserve"> </w:t>
      </w:r>
      <w:r>
        <w:t>éléments</w:t>
      </w:r>
      <w:r>
        <w:rPr>
          <w:spacing w:val="-28"/>
        </w:rPr>
        <w:t xml:space="preserve"> </w:t>
      </w:r>
      <w:r>
        <w:t>propres</w:t>
      </w:r>
      <w:r>
        <w:rPr>
          <w:spacing w:val="-27"/>
        </w:rPr>
        <w:t xml:space="preserve"> </w:t>
      </w:r>
      <w:r>
        <w:t>à</w:t>
      </w:r>
      <w:r>
        <w:rPr>
          <w:spacing w:val="-28"/>
        </w:rPr>
        <w:t xml:space="preserve"> </w:t>
      </w:r>
      <w:r>
        <w:t>établir</w:t>
      </w:r>
      <w:r>
        <w:rPr>
          <w:spacing w:val="-28"/>
        </w:rPr>
        <w:t xml:space="preserve"> </w:t>
      </w:r>
      <w:r>
        <w:t>que</w:t>
      </w:r>
      <w:r>
        <w:rPr>
          <w:spacing w:val="-27"/>
        </w:rPr>
        <w:t xml:space="preserve"> </w:t>
      </w:r>
      <w:r>
        <w:t>la</w:t>
      </w:r>
      <w:r>
        <w:rPr>
          <w:spacing w:val="-28"/>
        </w:rPr>
        <w:t xml:space="preserve"> </w:t>
      </w:r>
      <w:r>
        <w:t>signature</w:t>
      </w:r>
      <w:r>
        <w:rPr>
          <w:spacing w:val="-27"/>
        </w:rPr>
        <w:t xml:space="preserve"> </w:t>
      </w:r>
      <w:r>
        <w:t>utilisée</w:t>
      </w:r>
      <w:r>
        <w:rPr>
          <w:spacing w:val="-27"/>
        </w:rPr>
        <w:t xml:space="preserve"> </w:t>
      </w:r>
      <w:r>
        <w:t>a</w:t>
      </w:r>
      <w:r>
        <w:rPr>
          <w:spacing w:val="-28"/>
        </w:rPr>
        <w:t xml:space="preserve"> </w:t>
      </w:r>
      <w:r>
        <w:t>été</w:t>
      </w:r>
      <w:r>
        <w:rPr>
          <w:spacing w:val="-28"/>
        </w:rPr>
        <w:t xml:space="preserve"> </w:t>
      </w:r>
      <w:r>
        <w:t>délivrée</w:t>
      </w:r>
      <w:r>
        <w:rPr>
          <w:spacing w:val="-28"/>
        </w:rPr>
        <w:t xml:space="preserve"> </w:t>
      </w:r>
      <w:r>
        <w:t xml:space="preserve">à </w:t>
      </w:r>
      <w:r>
        <w:rPr>
          <w:w w:val="95"/>
        </w:rPr>
        <w:t>une</w:t>
      </w:r>
      <w:r>
        <w:rPr>
          <w:spacing w:val="-18"/>
          <w:w w:val="95"/>
        </w:rPr>
        <w:t xml:space="preserve"> </w:t>
      </w:r>
      <w:r>
        <w:rPr>
          <w:w w:val="95"/>
        </w:rPr>
        <w:t>personne</w:t>
      </w:r>
      <w:r>
        <w:rPr>
          <w:spacing w:val="-18"/>
          <w:w w:val="95"/>
        </w:rPr>
        <w:t xml:space="preserve"> </w:t>
      </w:r>
      <w:r>
        <w:rPr>
          <w:w w:val="95"/>
        </w:rPr>
        <w:t>qui</w:t>
      </w:r>
      <w:r>
        <w:rPr>
          <w:spacing w:val="-17"/>
          <w:w w:val="95"/>
        </w:rPr>
        <w:t xml:space="preserve"> </w:t>
      </w:r>
      <w:r>
        <w:rPr>
          <w:w w:val="95"/>
        </w:rPr>
        <w:t>pouvait</w:t>
      </w:r>
      <w:r>
        <w:rPr>
          <w:spacing w:val="-18"/>
          <w:w w:val="95"/>
        </w:rPr>
        <w:t xml:space="preserve"> </w:t>
      </w:r>
      <w:r>
        <w:rPr>
          <w:w w:val="95"/>
        </w:rPr>
        <w:t>engager</w:t>
      </w:r>
      <w:r>
        <w:rPr>
          <w:spacing w:val="-18"/>
          <w:w w:val="95"/>
        </w:rPr>
        <w:t xml:space="preserve"> </w:t>
      </w:r>
      <w:r>
        <w:rPr>
          <w:w w:val="95"/>
        </w:rPr>
        <w:t>l’entreprise</w:t>
      </w:r>
      <w:r>
        <w:rPr>
          <w:spacing w:val="-17"/>
          <w:w w:val="95"/>
        </w:rPr>
        <w:t xml:space="preserve"> </w:t>
      </w:r>
      <w:r>
        <w:rPr>
          <w:w w:val="95"/>
        </w:rPr>
        <w:t>dans</w:t>
      </w:r>
      <w:r>
        <w:rPr>
          <w:spacing w:val="-18"/>
          <w:w w:val="95"/>
        </w:rPr>
        <w:t xml:space="preserve"> </w:t>
      </w:r>
      <w:r>
        <w:rPr>
          <w:w w:val="95"/>
        </w:rPr>
        <w:t>les</w:t>
      </w:r>
      <w:r>
        <w:rPr>
          <w:spacing w:val="-17"/>
          <w:w w:val="95"/>
        </w:rPr>
        <w:t xml:space="preserve"> </w:t>
      </w:r>
      <w:r>
        <w:rPr>
          <w:w w:val="95"/>
        </w:rPr>
        <w:t>conditions</w:t>
      </w:r>
      <w:r>
        <w:rPr>
          <w:spacing w:val="-18"/>
          <w:w w:val="95"/>
        </w:rPr>
        <w:t xml:space="preserve"> </w:t>
      </w:r>
      <w:r>
        <w:rPr>
          <w:w w:val="95"/>
        </w:rPr>
        <w:t>énumérées</w:t>
      </w:r>
      <w:r>
        <w:rPr>
          <w:spacing w:val="-18"/>
          <w:w w:val="95"/>
        </w:rPr>
        <w:t xml:space="preserve"> </w:t>
      </w:r>
      <w:r>
        <w:rPr>
          <w:w w:val="95"/>
        </w:rPr>
        <w:t>aux</w:t>
      </w:r>
      <w:r>
        <w:rPr>
          <w:spacing w:val="-17"/>
          <w:w w:val="95"/>
        </w:rPr>
        <w:t xml:space="preserve"> </w:t>
      </w:r>
      <w:r>
        <w:rPr>
          <w:w w:val="95"/>
        </w:rPr>
        <w:t>articles</w:t>
      </w:r>
      <w:r>
        <w:rPr>
          <w:spacing w:val="-18"/>
          <w:w w:val="95"/>
        </w:rPr>
        <w:t xml:space="preserve"> </w:t>
      </w:r>
      <w:r>
        <w:rPr>
          <w:w w:val="95"/>
        </w:rPr>
        <w:t>1316</w:t>
      </w:r>
      <w:r>
        <w:rPr>
          <w:spacing w:val="-18"/>
          <w:w w:val="95"/>
        </w:rPr>
        <w:t xml:space="preserve"> </w:t>
      </w:r>
      <w:r>
        <w:rPr>
          <w:w w:val="95"/>
        </w:rPr>
        <w:t>à</w:t>
      </w:r>
      <w:r>
        <w:rPr>
          <w:spacing w:val="-17"/>
          <w:w w:val="95"/>
        </w:rPr>
        <w:t xml:space="preserve"> </w:t>
      </w:r>
      <w:r>
        <w:rPr>
          <w:w w:val="95"/>
        </w:rPr>
        <w:t>1316-4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du </w:t>
      </w:r>
      <w:r>
        <w:t>Code</w:t>
      </w:r>
      <w:r>
        <w:rPr>
          <w:spacing w:val="-12"/>
        </w:rPr>
        <w:t xml:space="preserve"> </w:t>
      </w:r>
      <w:r>
        <w:t>Civil.</w:t>
      </w:r>
    </w:p>
    <w:p w14:paraId="5F346752" w14:textId="77777777" w:rsidR="0036174F" w:rsidRDefault="0036174F">
      <w:pPr>
        <w:pStyle w:val="Corpsdetexte"/>
        <w:spacing w:before="6"/>
        <w:rPr>
          <w:sz w:val="23"/>
        </w:rPr>
      </w:pPr>
    </w:p>
    <w:p w14:paraId="786C94B2" w14:textId="77777777" w:rsidR="0036174F" w:rsidRDefault="000B2E7B">
      <w:pPr>
        <w:pStyle w:val="Corpsdetexte"/>
        <w:spacing w:before="1" w:line="252" w:lineRule="auto"/>
        <w:ind w:left="657" w:right="612"/>
        <w:jc w:val="both"/>
      </w:pPr>
      <w:r>
        <w:t>Le candidat produit les éléments permettant d’établir que c’est la personne habilitée qui a envoyé électroniquement ou validé l’envoi électronique des candidatures et des offres.</w:t>
      </w:r>
    </w:p>
    <w:p w14:paraId="78915DAE" w14:textId="77777777" w:rsidR="0036174F" w:rsidRDefault="0036174F">
      <w:pPr>
        <w:pStyle w:val="Corpsdetexte"/>
        <w:spacing w:before="8"/>
        <w:rPr>
          <w:sz w:val="23"/>
        </w:rPr>
      </w:pPr>
    </w:p>
    <w:p w14:paraId="7BC3E780" w14:textId="77777777" w:rsidR="0036174F" w:rsidRDefault="000B2E7B">
      <w:pPr>
        <w:pStyle w:val="Corpsdetexte"/>
        <w:ind w:left="657"/>
      </w:pPr>
      <w:r>
        <w:t>Les frais d'accès au réseau et de recours à la signature électronique sont à la charge de chaque candidat.</w:t>
      </w:r>
    </w:p>
    <w:p w14:paraId="25950D1E" w14:textId="77777777" w:rsidR="0036174F" w:rsidRDefault="0036174F">
      <w:pPr>
        <w:pStyle w:val="Corpsdetexte"/>
        <w:spacing w:before="8"/>
        <w:rPr>
          <w:sz w:val="24"/>
        </w:rPr>
      </w:pPr>
    </w:p>
    <w:p w14:paraId="6224F5DD" w14:textId="77777777" w:rsidR="0036174F" w:rsidRDefault="000B2E7B">
      <w:pPr>
        <w:pStyle w:val="Titre1"/>
      </w:pPr>
      <w:r>
        <w:rPr>
          <w:w w:val="95"/>
        </w:rPr>
        <w:t>Les certificats autorisés</w:t>
      </w:r>
    </w:p>
    <w:p w14:paraId="3EF90171" w14:textId="77777777"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14:paraId="71B923F0" w14:textId="77777777" w:rsidR="0036174F" w:rsidRDefault="000B2E7B">
      <w:pPr>
        <w:pStyle w:val="Corpsdetexte"/>
        <w:spacing w:line="254" w:lineRule="auto"/>
        <w:ind w:left="657" w:right="617"/>
        <w:jc w:val="both"/>
      </w:pPr>
      <w:r>
        <w:t>Dans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cadre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dématérialisation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commande</w:t>
      </w:r>
      <w:r>
        <w:rPr>
          <w:spacing w:val="-3"/>
        </w:rPr>
        <w:t xml:space="preserve"> </w:t>
      </w:r>
      <w:r>
        <w:t>publique,</w:t>
      </w:r>
      <w:r>
        <w:rPr>
          <w:spacing w:val="-3"/>
        </w:rPr>
        <w:t xml:space="preserve"> </w:t>
      </w:r>
      <w:r>
        <w:t>l'arrêté</w:t>
      </w:r>
      <w:r>
        <w:rPr>
          <w:spacing w:val="-3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12</w:t>
      </w:r>
      <w:r>
        <w:rPr>
          <w:spacing w:val="-5"/>
        </w:rPr>
        <w:t xml:space="preserve"> </w:t>
      </w:r>
      <w:r>
        <w:t>avril</w:t>
      </w:r>
      <w:r>
        <w:rPr>
          <w:spacing w:val="-4"/>
        </w:rPr>
        <w:t xml:space="preserve"> </w:t>
      </w:r>
      <w:r>
        <w:t>2018</w:t>
      </w:r>
      <w:r>
        <w:rPr>
          <w:spacing w:val="-4"/>
        </w:rPr>
        <w:t xml:space="preserve"> </w:t>
      </w:r>
      <w:r>
        <w:t>redéfinit</w:t>
      </w:r>
      <w:r>
        <w:rPr>
          <w:spacing w:val="-5"/>
        </w:rPr>
        <w:t xml:space="preserve"> </w:t>
      </w:r>
      <w:r>
        <w:t xml:space="preserve">les </w:t>
      </w:r>
      <w:r>
        <w:rPr>
          <w:w w:val="95"/>
        </w:rPr>
        <w:t>modalités</w:t>
      </w:r>
      <w:r>
        <w:rPr>
          <w:spacing w:val="-6"/>
          <w:w w:val="95"/>
        </w:rPr>
        <w:t xml:space="preserve"> </w:t>
      </w:r>
      <w:r>
        <w:rPr>
          <w:w w:val="95"/>
        </w:rPr>
        <w:t>d'utilisation</w:t>
      </w:r>
      <w:r>
        <w:rPr>
          <w:spacing w:val="-8"/>
          <w:w w:val="95"/>
        </w:rPr>
        <w:t xml:space="preserve"> </w:t>
      </w:r>
      <w:r>
        <w:rPr>
          <w:w w:val="95"/>
        </w:rPr>
        <w:t>de</w:t>
      </w:r>
      <w:r>
        <w:rPr>
          <w:spacing w:val="-7"/>
          <w:w w:val="95"/>
        </w:rPr>
        <w:t xml:space="preserve"> </w:t>
      </w:r>
      <w:r>
        <w:rPr>
          <w:w w:val="95"/>
        </w:rPr>
        <w:t>la</w:t>
      </w:r>
      <w:r>
        <w:rPr>
          <w:spacing w:val="-7"/>
          <w:w w:val="95"/>
        </w:rPr>
        <w:t xml:space="preserve"> </w:t>
      </w:r>
      <w:r>
        <w:rPr>
          <w:w w:val="95"/>
        </w:rPr>
        <w:t>signature</w:t>
      </w:r>
      <w:r>
        <w:rPr>
          <w:spacing w:val="-7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7"/>
          <w:w w:val="95"/>
        </w:rPr>
        <w:t xml:space="preserve"> </w:t>
      </w:r>
      <w:r>
        <w:rPr>
          <w:w w:val="95"/>
        </w:rPr>
        <w:t>et</w:t>
      </w:r>
      <w:r>
        <w:rPr>
          <w:spacing w:val="-8"/>
          <w:w w:val="95"/>
        </w:rPr>
        <w:t xml:space="preserve"> </w:t>
      </w:r>
      <w:r>
        <w:rPr>
          <w:w w:val="95"/>
        </w:rPr>
        <w:t>du</w:t>
      </w:r>
      <w:r>
        <w:rPr>
          <w:spacing w:val="-8"/>
          <w:w w:val="95"/>
        </w:rPr>
        <w:t xml:space="preserve"> </w:t>
      </w:r>
      <w:r>
        <w:rPr>
          <w:w w:val="95"/>
        </w:rPr>
        <w:t>certificat</w:t>
      </w:r>
      <w:r>
        <w:rPr>
          <w:spacing w:val="-7"/>
          <w:w w:val="95"/>
        </w:rPr>
        <w:t xml:space="preserve"> </w:t>
      </w:r>
      <w:r>
        <w:rPr>
          <w:w w:val="95"/>
        </w:rPr>
        <w:t>qualifié</w:t>
      </w:r>
      <w:r>
        <w:rPr>
          <w:spacing w:val="-7"/>
          <w:w w:val="95"/>
        </w:rPr>
        <w:t xml:space="preserve"> </w:t>
      </w:r>
      <w:r>
        <w:rPr>
          <w:w w:val="95"/>
        </w:rPr>
        <w:t>nécessaire</w:t>
      </w:r>
      <w:r>
        <w:rPr>
          <w:spacing w:val="-7"/>
          <w:w w:val="95"/>
        </w:rPr>
        <w:t xml:space="preserve"> </w:t>
      </w:r>
      <w:r>
        <w:rPr>
          <w:w w:val="95"/>
        </w:rPr>
        <w:t>pour</w:t>
      </w:r>
      <w:r>
        <w:rPr>
          <w:spacing w:val="-7"/>
          <w:w w:val="95"/>
        </w:rPr>
        <w:t xml:space="preserve"> </w:t>
      </w:r>
      <w:r>
        <w:rPr>
          <w:w w:val="95"/>
        </w:rPr>
        <w:t>que</w:t>
      </w:r>
      <w:r>
        <w:rPr>
          <w:spacing w:val="-7"/>
          <w:w w:val="95"/>
        </w:rPr>
        <w:t xml:space="preserve"> </w:t>
      </w:r>
      <w:r>
        <w:rPr>
          <w:w w:val="95"/>
        </w:rPr>
        <w:t>le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signataire </w:t>
      </w:r>
      <w:r>
        <w:t>d'un</w:t>
      </w:r>
      <w:r>
        <w:rPr>
          <w:spacing w:val="-29"/>
        </w:rPr>
        <w:t xml:space="preserve"> </w:t>
      </w:r>
      <w:r>
        <w:t>marché</w:t>
      </w:r>
      <w:r>
        <w:rPr>
          <w:spacing w:val="-28"/>
        </w:rPr>
        <w:t xml:space="preserve"> </w:t>
      </w:r>
      <w:r>
        <w:t>public</w:t>
      </w:r>
      <w:r>
        <w:rPr>
          <w:spacing w:val="-28"/>
        </w:rPr>
        <w:t xml:space="preserve"> </w:t>
      </w:r>
      <w:r>
        <w:t>puisse</w:t>
      </w:r>
      <w:r>
        <w:rPr>
          <w:spacing w:val="-32"/>
        </w:rPr>
        <w:t xml:space="preserve"> </w:t>
      </w:r>
      <w:r>
        <w:t>être</w:t>
      </w:r>
      <w:r>
        <w:rPr>
          <w:spacing w:val="-29"/>
        </w:rPr>
        <w:t xml:space="preserve"> </w:t>
      </w:r>
      <w:r>
        <w:t>considéré</w:t>
      </w:r>
      <w:r>
        <w:rPr>
          <w:spacing w:val="-28"/>
        </w:rPr>
        <w:t xml:space="preserve"> </w:t>
      </w:r>
      <w:r>
        <w:t>comme</w:t>
      </w:r>
      <w:r>
        <w:rPr>
          <w:spacing w:val="-28"/>
        </w:rPr>
        <w:t xml:space="preserve"> </w:t>
      </w:r>
      <w:r>
        <w:t>ayant</w:t>
      </w:r>
      <w:r>
        <w:rPr>
          <w:spacing w:val="-28"/>
        </w:rPr>
        <w:t xml:space="preserve"> </w:t>
      </w:r>
      <w:r>
        <w:t>valablement</w:t>
      </w:r>
      <w:r>
        <w:rPr>
          <w:spacing w:val="-28"/>
        </w:rPr>
        <w:t xml:space="preserve"> </w:t>
      </w:r>
      <w:r>
        <w:t>donné</w:t>
      </w:r>
      <w:r>
        <w:rPr>
          <w:spacing w:val="-30"/>
        </w:rPr>
        <w:t xml:space="preserve"> </w:t>
      </w:r>
      <w:r>
        <w:t>son</w:t>
      </w:r>
      <w:r>
        <w:rPr>
          <w:spacing w:val="-30"/>
        </w:rPr>
        <w:t xml:space="preserve"> </w:t>
      </w:r>
      <w:r>
        <w:t>consentement.</w:t>
      </w:r>
    </w:p>
    <w:p w14:paraId="66A4B0DC" w14:textId="77777777" w:rsidR="0036174F" w:rsidRDefault="0036174F">
      <w:pPr>
        <w:pStyle w:val="Corpsdetexte"/>
        <w:spacing w:before="4"/>
        <w:rPr>
          <w:sz w:val="23"/>
        </w:rPr>
      </w:pPr>
    </w:p>
    <w:p w14:paraId="5721DFBB" w14:textId="77777777" w:rsidR="0036174F" w:rsidRDefault="000B2E7B">
      <w:pPr>
        <w:pStyle w:val="Corpsdetexte"/>
        <w:spacing w:line="254" w:lineRule="auto"/>
        <w:ind w:left="657" w:right="611"/>
        <w:jc w:val="both"/>
      </w:pPr>
      <w:r>
        <w:rPr>
          <w:w w:val="95"/>
        </w:rPr>
        <w:t>Cet</w:t>
      </w:r>
      <w:r>
        <w:rPr>
          <w:spacing w:val="-11"/>
          <w:w w:val="95"/>
        </w:rPr>
        <w:t xml:space="preserve"> </w:t>
      </w:r>
      <w:r>
        <w:rPr>
          <w:w w:val="95"/>
        </w:rPr>
        <w:t>arrêté</w:t>
      </w:r>
      <w:r>
        <w:rPr>
          <w:spacing w:val="-12"/>
          <w:w w:val="95"/>
        </w:rPr>
        <w:t xml:space="preserve"> </w:t>
      </w:r>
      <w:r>
        <w:rPr>
          <w:w w:val="95"/>
        </w:rPr>
        <w:t>opère</w:t>
      </w:r>
      <w:r>
        <w:rPr>
          <w:spacing w:val="-10"/>
          <w:w w:val="95"/>
        </w:rPr>
        <w:t xml:space="preserve"> </w:t>
      </w:r>
      <w:r>
        <w:rPr>
          <w:w w:val="95"/>
        </w:rPr>
        <w:t>la</w:t>
      </w:r>
      <w:r>
        <w:rPr>
          <w:spacing w:val="-13"/>
          <w:w w:val="95"/>
        </w:rPr>
        <w:t xml:space="preserve"> </w:t>
      </w:r>
      <w:r>
        <w:rPr>
          <w:w w:val="95"/>
        </w:rPr>
        <w:t>transition</w:t>
      </w:r>
      <w:r>
        <w:rPr>
          <w:spacing w:val="-12"/>
          <w:w w:val="95"/>
        </w:rPr>
        <w:t xml:space="preserve"> </w:t>
      </w:r>
      <w:r>
        <w:rPr>
          <w:w w:val="95"/>
        </w:rPr>
        <w:t>entre</w:t>
      </w:r>
      <w:r>
        <w:rPr>
          <w:spacing w:val="-10"/>
          <w:w w:val="95"/>
        </w:rPr>
        <w:t xml:space="preserve"> </w:t>
      </w:r>
      <w:r>
        <w:rPr>
          <w:w w:val="95"/>
        </w:rPr>
        <w:t>le</w:t>
      </w:r>
      <w:r>
        <w:rPr>
          <w:spacing w:val="-13"/>
          <w:w w:val="95"/>
        </w:rPr>
        <w:t xml:space="preserve"> </w:t>
      </w:r>
      <w:r>
        <w:rPr>
          <w:w w:val="95"/>
        </w:rPr>
        <w:t>certificat</w:t>
      </w:r>
      <w:r>
        <w:rPr>
          <w:spacing w:val="-11"/>
          <w:w w:val="95"/>
        </w:rPr>
        <w:t xml:space="preserve"> </w:t>
      </w:r>
      <w:r>
        <w:rPr>
          <w:w w:val="95"/>
        </w:rPr>
        <w:t>de</w:t>
      </w:r>
      <w:r>
        <w:rPr>
          <w:spacing w:val="-12"/>
          <w:w w:val="95"/>
        </w:rPr>
        <w:t xml:space="preserve"> </w:t>
      </w:r>
      <w:r>
        <w:rPr>
          <w:w w:val="95"/>
        </w:rPr>
        <w:t>signature</w:t>
      </w:r>
      <w:r>
        <w:rPr>
          <w:spacing w:val="-10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11"/>
          <w:w w:val="95"/>
        </w:rPr>
        <w:t xml:space="preserve"> </w:t>
      </w:r>
      <w:r>
        <w:rPr>
          <w:w w:val="95"/>
        </w:rPr>
        <w:t>conforme</w:t>
      </w:r>
      <w:r>
        <w:rPr>
          <w:spacing w:val="-10"/>
          <w:w w:val="95"/>
        </w:rPr>
        <w:t xml:space="preserve"> </w:t>
      </w:r>
      <w:r>
        <w:rPr>
          <w:w w:val="95"/>
        </w:rPr>
        <w:t>au</w:t>
      </w:r>
      <w:r>
        <w:rPr>
          <w:spacing w:val="-12"/>
          <w:w w:val="95"/>
        </w:rPr>
        <w:t xml:space="preserve"> </w:t>
      </w:r>
      <w:r>
        <w:rPr>
          <w:w w:val="95"/>
        </w:rPr>
        <w:t>référentiel</w:t>
      </w:r>
      <w:r>
        <w:rPr>
          <w:spacing w:val="-11"/>
          <w:w w:val="95"/>
        </w:rPr>
        <w:t xml:space="preserve"> </w:t>
      </w:r>
      <w:r>
        <w:rPr>
          <w:w w:val="95"/>
        </w:rPr>
        <w:t>général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de </w:t>
      </w:r>
      <w:r>
        <w:t>sécurité</w:t>
      </w:r>
      <w:r>
        <w:rPr>
          <w:spacing w:val="-39"/>
        </w:rPr>
        <w:t xml:space="preserve"> </w:t>
      </w:r>
      <w:r>
        <w:t>(RGS),</w:t>
      </w:r>
      <w:r>
        <w:rPr>
          <w:spacing w:val="-39"/>
        </w:rPr>
        <w:t xml:space="preserve"> </w:t>
      </w:r>
      <w:r>
        <w:t>précédent</w:t>
      </w:r>
      <w:r>
        <w:rPr>
          <w:spacing w:val="-39"/>
        </w:rPr>
        <w:t xml:space="preserve"> </w:t>
      </w:r>
      <w:r>
        <w:t>standard,</w:t>
      </w:r>
      <w:r>
        <w:rPr>
          <w:spacing w:val="-38"/>
        </w:rPr>
        <w:t xml:space="preserve"> </w:t>
      </w:r>
      <w:r>
        <w:t>et</w:t>
      </w:r>
      <w:r>
        <w:rPr>
          <w:spacing w:val="-38"/>
        </w:rPr>
        <w:t xml:space="preserve"> </w:t>
      </w:r>
      <w:r>
        <w:t>le</w:t>
      </w:r>
      <w:r>
        <w:rPr>
          <w:spacing w:val="-38"/>
        </w:rPr>
        <w:t xml:space="preserve"> </w:t>
      </w:r>
      <w:r>
        <w:t>certificat</w:t>
      </w:r>
      <w:r>
        <w:rPr>
          <w:spacing w:val="-38"/>
        </w:rPr>
        <w:t xml:space="preserve"> </w:t>
      </w:r>
      <w:r>
        <w:t>«</w:t>
      </w:r>
      <w:r>
        <w:rPr>
          <w:spacing w:val="-38"/>
        </w:rPr>
        <w:t xml:space="preserve"> </w:t>
      </w:r>
      <w:r>
        <w:t>eIDAS</w:t>
      </w:r>
      <w:r>
        <w:rPr>
          <w:spacing w:val="-39"/>
        </w:rPr>
        <w:t xml:space="preserve"> </w:t>
      </w:r>
      <w:r>
        <w:t>»</w:t>
      </w:r>
      <w:r>
        <w:rPr>
          <w:spacing w:val="-38"/>
        </w:rPr>
        <w:t xml:space="preserve"> </w:t>
      </w:r>
      <w:r>
        <w:t>prévu</w:t>
      </w:r>
      <w:r>
        <w:rPr>
          <w:spacing w:val="-38"/>
        </w:rPr>
        <w:t xml:space="preserve"> </w:t>
      </w:r>
      <w:r>
        <w:t>par</w:t>
      </w:r>
      <w:r>
        <w:rPr>
          <w:spacing w:val="-39"/>
        </w:rPr>
        <w:t xml:space="preserve"> </w:t>
      </w:r>
      <w:r>
        <w:t>la</w:t>
      </w:r>
      <w:r>
        <w:rPr>
          <w:spacing w:val="-40"/>
        </w:rPr>
        <w:t xml:space="preserve"> </w:t>
      </w:r>
      <w:r>
        <w:t>réglementation</w:t>
      </w:r>
      <w:r>
        <w:rPr>
          <w:spacing w:val="-39"/>
        </w:rPr>
        <w:t xml:space="preserve"> </w:t>
      </w:r>
      <w:r>
        <w:t>européenne.</w:t>
      </w:r>
    </w:p>
    <w:p w14:paraId="4990F3C8" w14:textId="77777777" w:rsidR="0036174F" w:rsidRDefault="0036174F">
      <w:pPr>
        <w:pStyle w:val="Corpsdetexte"/>
        <w:spacing w:before="6"/>
        <w:rPr>
          <w:sz w:val="23"/>
        </w:rPr>
      </w:pPr>
    </w:p>
    <w:p w14:paraId="58E51A3E" w14:textId="77777777" w:rsidR="0036174F" w:rsidRDefault="000B2E7B">
      <w:pPr>
        <w:pStyle w:val="Corpsdetexte"/>
        <w:spacing w:line="254" w:lineRule="auto"/>
        <w:ind w:left="657" w:right="614"/>
        <w:jc w:val="both"/>
      </w:pPr>
      <w:r>
        <w:rPr>
          <w:rFonts w:ascii="Trebuchet MS" w:hAnsi="Trebuchet MS"/>
          <w:b/>
        </w:rPr>
        <w:t>D'ici</w:t>
      </w:r>
      <w:r>
        <w:rPr>
          <w:rFonts w:ascii="Trebuchet MS" w:hAnsi="Trebuchet MS"/>
          <w:b/>
          <w:spacing w:val="-19"/>
        </w:rPr>
        <w:t xml:space="preserve"> </w:t>
      </w:r>
      <w:r>
        <w:rPr>
          <w:rFonts w:ascii="Trebuchet MS" w:hAnsi="Trebuchet MS"/>
          <w:b/>
        </w:rPr>
        <w:t>le</w:t>
      </w:r>
      <w:r>
        <w:rPr>
          <w:rFonts w:ascii="Trebuchet MS" w:hAnsi="Trebuchet MS"/>
          <w:b/>
          <w:spacing w:val="-19"/>
        </w:rPr>
        <w:t xml:space="preserve"> </w:t>
      </w:r>
      <w:r>
        <w:rPr>
          <w:rFonts w:ascii="Trebuchet MS" w:hAnsi="Trebuchet MS"/>
          <w:b/>
        </w:rPr>
        <w:t>1er</w:t>
      </w:r>
      <w:r>
        <w:rPr>
          <w:rFonts w:ascii="Trebuchet MS" w:hAnsi="Trebuchet MS"/>
          <w:b/>
          <w:spacing w:val="-18"/>
        </w:rPr>
        <w:t xml:space="preserve"> </w:t>
      </w:r>
      <w:r>
        <w:rPr>
          <w:rFonts w:ascii="Trebuchet MS" w:hAnsi="Trebuchet MS"/>
          <w:b/>
        </w:rPr>
        <w:t>octobre</w:t>
      </w:r>
      <w:r>
        <w:rPr>
          <w:rFonts w:ascii="Trebuchet MS" w:hAnsi="Trebuchet MS"/>
          <w:b/>
          <w:spacing w:val="-18"/>
        </w:rPr>
        <w:t xml:space="preserve"> </w:t>
      </w:r>
      <w:r>
        <w:rPr>
          <w:rFonts w:ascii="Trebuchet MS" w:hAnsi="Trebuchet MS"/>
          <w:b/>
        </w:rPr>
        <w:t>2018,</w:t>
      </w:r>
      <w:r>
        <w:rPr>
          <w:rFonts w:ascii="Trebuchet MS" w:hAnsi="Trebuchet MS"/>
          <w:b/>
          <w:spacing w:val="-17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opérateurs</w:t>
      </w:r>
      <w:r>
        <w:rPr>
          <w:spacing w:val="-13"/>
        </w:rPr>
        <w:t xml:space="preserve"> </w:t>
      </w:r>
      <w:r>
        <w:t>économiques</w:t>
      </w:r>
      <w:r>
        <w:rPr>
          <w:spacing w:val="-12"/>
        </w:rPr>
        <w:t xml:space="preserve"> </w:t>
      </w:r>
      <w:r>
        <w:t>devront</w:t>
      </w:r>
      <w:r>
        <w:rPr>
          <w:spacing w:val="-13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doter</w:t>
      </w:r>
      <w:r>
        <w:rPr>
          <w:spacing w:val="-13"/>
        </w:rPr>
        <w:t xml:space="preserve"> </w:t>
      </w:r>
      <w:r>
        <w:t>d'une</w:t>
      </w:r>
      <w:r>
        <w:rPr>
          <w:spacing w:val="-13"/>
        </w:rPr>
        <w:t xml:space="preserve"> </w:t>
      </w:r>
      <w:r>
        <w:t>signature</w:t>
      </w:r>
      <w:r>
        <w:rPr>
          <w:spacing w:val="-13"/>
        </w:rPr>
        <w:t xml:space="preserve"> </w:t>
      </w:r>
      <w:r>
        <w:t xml:space="preserve">électronique </w:t>
      </w:r>
      <w:r>
        <w:rPr>
          <w:w w:val="95"/>
        </w:rPr>
        <w:t>avancée</w:t>
      </w:r>
      <w:r>
        <w:rPr>
          <w:spacing w:val="-10"/>
          <w:w w:val="95"/>
        </w:rPr>
        <w:t xml:space="preserve"> </w:t>
      </w:r>
      <w:r>
        <w:rPr>
          <w:w w:val="95"/>
        </w:rPr>
        <w:t>reposant</w:t>
      </w:r>
      <w:r>
        <w:rPr>
          <w:spacing w:val="-9"/>
          <w:w w:val="95"/>
        </w:rPr>
        <w:t xml:space="preserve"> </w:t>
      </w:r>
      <w:r>
        <w:rPr>
          <w:w w:val="95"/>
        </w:rPr>
        <w:t>sur</w:t>
      </w:r>
      <w:r>
        <w:rPr>
          <w:spacing w:val="-11"/>
          <w:w w:val="95"/>
        </w:rPr>
        <w:t xml:space="preserve"> </w:t>
      </w:r>
      <w:r>
        <w:rPr>
          <w:w w:val="95"/>
        </w:rPr>
        <w:t>un</w:t>
      </w:r>
      <w:r>
        <w:rPr>
          <w:spacing w:val="-10"/>
          <w:w w:val="95"/>
        </w:rPr>
        <w:t xml:space="preserve"> </w:t>
      </w:r>
      <w:r>
        <w:rPr>
          <w:w w:val="95"/>
        </w:rPr>
        <w:t>certificat</w:t>
      </w:r>
      <w:r>
        <w:rPr>
          <w:spacing w:val="-9"/>
          <w:w w:val="95"/>
        </w:rPr>
        <w:t xml:space="preserve"> </w:t>
      </w:r>
      <w:r>
        <w:rPr>
          <w:w w:val="95"/>
        </w:rPr>
        <w:t>qualifié,</w:t>
      </w:r>
      <w:r>
        <w:rPr>
          <w:spacing w:val="-12"/>
          <w:w w:val="95"/>
        </w:rPr>
        <w:t xml:space="preserve"> </w:t>
      </w:r>
      <w:r>
        <w:rPr>
          <w:w w:val="95"/>
        </w:rPr>
        <w:t>conforme</w:t>
      </w:r>
      <w:r>
        <w:rPr>
          <w:spacing w:val="-12"/>
          <w:w w:val="95"/>
        </w:rPr>
        <w:t xml:space="preserve"> </w:t>
      </w:r>
      <w:r>
        <w:rPr>
          <w:w w:val="95"/>
        </w:rPr>
        <w:t>au</w:t>
      </w:r>
      <w:r>
        <w:rPr>
          <w:spacing w:val="-10"/>
          <w:w w:val="95"/>
        </w:rPr>
        <w:t xml:space="preserve"> </w:t>
      </w:r>
      <w:r>
        <w:rPr>
          <w:w w:val="95"/>
        </w:rPr>
        <w:t>règlement</w:t>
      </w:r>
      <w:r>
        <w:rPr>
          <w:spacing w:val="-9"/>
          <w:w w:val="95"/>
        </w:rPr>
        <w:t xml:space="preserve"> </w:t>
      </w:r>
      <w:r>
        <w:rPr>
          <w:w w:val="95"/>
        </w:rPr>
        <w:t>européen</w:t>
      </w:r>
      <w:r>
        <w:rPr>
          <w:spacing w:val="-11"/>
          <w:w w:val="95"/>
        </w:rPr>
        <w:t xml:space="preserve"> </w:t>
      </w:r>
      <w:r>
        <w:rPr>
          <w:w w:val="95"/>
        </w:rPr>
        <w:t>n°910/2014</w:t>
      </w:r>
      <w:r>
        <w:rPr>
          <w:spacing w:val="-11"/>
          <w:w w:val="95"/>
        </w:rPr>
        <w:t xml:space="preserve"> </w:t>
      </w:r>
      <w:r>
        <w:rPr>
          <w:w w:val="95"/>
        </w:rPr>
        <w:t>sur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l'identification </w:t>
      </w:r>
      <w:r>
        <w:t>électronique</w:t>
      </w:r>
      <w:r>
        <w:rPr>
          <w:spacing w:val="-24"/>
        </w:rPr>
        <w:t xml:space="preserve"> </w:t>
      </w:r>
      <w:r>
        <w:t>et</w:t>
      </w:r>
      <w:r>
        <w:rPr>
          <w:spacing w:val="-23"/>
        </w:rPr>
        <w:t xml:space="preserve"> </w:t>
      </w:r>
      <w:r>
        <w:t>les</w:t>
      </w:r>
      <w:r>
        <w:rPr>
          <w:spacing w:val="-25"/>
        </w:rPr>
        <w:t xml:space="preserve"> </w:t>
      </w:r>
      <w:r>
        <w:t>services</w:t>
      </w:r>
      <w:r>
        <w:rPr>
          <w:spacing w:val="-25"/>
        </w:rPr>
        <w:t xml:space="preserve"> </w:t>
      </w:r>
      <w:r>
        <w:t>de</w:t>
      </w:r>
      <w:r>
        <w:rPr>
          <w:spacing w:val="-24"/>
        </w:rPr>
        <w:t xml:space="preserve"> </w:t>
      </w:r>
      <w:r>
        <w:t>confiance</w:t>
      </w:r>
      <w:r>
        <w:rPr>
          <w:spacing w:val="-23"/>
        </w:rPr>
        <w:t xml:space="preserve"> </w:t>
      </w:r>
      <w:r>
        <w:t>pour</w:t>
      </w:r>
      <w:r>
        <w:rPr>
          <w:spacing w:val="-24"/>
        </w:rPr>
        <w:t xml:space="preserve"> </w:t>
      </w:r>
      <w:r>
        <w:t>les</w:t>
      </w:r>
      <w:r>
        <w:rPr>
          <w:spacing w:val="-26"/>
        </w:rPr>
        <w:t xml:space="preserve"> </w:t>
      </w:r>
      <w:r>
        <w:t>transactions</w:t>
      </w:r>
      <w:r>
        <w:rPr>
          <w:spacing w:val="-26"/>
        </w:rPr>
        <w:t xml:space="preserve"> </w:t>
      </w:r>
      <w:r>
        <w:t>électroniques</w:t>
      </w:r>
      <w:r>
        <w:rPr>
          <w:spacing w:val="-23"/>
        </w:rPr>
        <w:t xml:space="preserve"> </w:t>
      </w:r>
      <w:r>
        <w:t>(eIDAS).</w:t>
      </w:r>
    </w:p>
    <w:p w14:paraId="682CAD83" w14:textId="77777777" w:rsidR="0036174F" w:rsidRDefault="0036174F">
      <w:pPr>
        <w:pStyle w:val="Corpsdetexte"/>
        <w:spacing w:before="3"/>
        <w:rPr>
          <w:sz w:val="23"/>
        </w:rPr>
      </w:pPr>
    </w:p>
    <w:p w14:paraId="15097780" w14:textId="77777777" w:rsidR="0036174F" w:rsidRDefault="000B2E7B">
      <w:pPr>
        <w:pStyle w:val="Corpsdetexte"/>
        <w:spacing w:before="1"/>
        <w:ind w:left="657"/>
        <w:jc w:val="both"/>
      </w:pPr>
      <w:r>
        <w:t>La signature peut être qualifiée, au sens du même règlement.</w:t>
      </w:r>
    </w:p>
    <w:p w14:paraId="273A151C" w14:textId="77777777" w:rsidR="006D0026" w:rsidRDefault="006D0026">
      <w:pPr>
        <w:pStyle w:val="Corpsdetexte"/>
        <w:spacing w:before="41"/>
        <w:ind w:left="657"/>
        <w:rPr>
          <w:w w:val="95"/>
        </w:rPr>
      </w:pPr>
    </w:p>
    <w:p w14:paraId="7A48A211" w14:textId="77777777" w:rsidR="0036174F" w:rsidRDefault="000B2E7B">
      <w:pPr>
        <w:pStyle w:val="Corpsdetexte"/>
        <w:spacing w:before="41"/>
        <w:ind w:left="657"/>
      </w:pPr>
      <w:r>
        <w:rPr>
          <w:w w:val="95"/>
        </w:rPr>
        <w:t>Le</w:t>
      </w:r>
      <w:r>
        <w:rPr>
          <w:spacing w:val="-30"/>
          <w:w w:val="95"/>
        </w:rPr>
        <w:t xml:space="preserve"> </w:t>
      </w:r>
      <w:r>
        <w:rPr>
          <w:w w:val="95"/>
        </w:rPr>
        <w:t>certificat</w:t>
      </w:r>
      <w:r>
        <w:rPr>
          <w:spacing w:val="-29"/>
          <w:w w:val="95"/>
        </w:rPr>
        <w:t xml:space="preserve"> </w:t>
      </w:r>
      <w:r>
        <w:rPr>
          <w:w w:val="95"/>
        </w:rPr>
        <w:t>de</w:t>
      </w:r>
      <w:r>
        <w:rPr>
          <w:spacing w:val="-30"/>
          <w:w w:val="95"/>
        </w:rPr>
        <w:t xml:space="preserve"> </w:t>
      </w:r>
      <w:r>
        <w:rPr>
          <w:w w:val="95"/>
        </w:rPr>
        <w:t>signature</w:t>
      </w:r>
      <w:r>
        <w:rPr>
          <w:spacing w:val="-29"/>
          <w:w w:val="95"/>
        </w:rPr>
        <w:t xml:space="preserve"> </w:t>
      </w:r>
      <w:r>
        <w:rPr>
          <w:w w:val="95"/>
        </w:rPr>
        <w:t>utilisé</w:t>
      </w:r>
      <w:r>
        <w:rPr>
          <w:spacing w:val="-29"/>
          <w:w w:val="95"/>
        </w:rPr>
        <w:t xml:space="preserve"> </w:t>
      </w:r>
      <w:r>
        <w:rPr>
          <w:w w:val="95"/>
        </w:rPr>
        <w:t>selon</w:t>
      </w:r>
      <w:r>
        <w:rPr>
          <w:spacing w:val="-30"/>
          <w:w w:val="95"/>
        </w:rPr>
        <w:t xml:space="preserve"> </w:t>
      </w:r>
      <w:r>
        <w:rPr>
          <w:w w:val="95"/>
        </w:rPr>
        <w:t>le</w:t>
      </w:r>
      <w:r>
        <w:rPr>
          <w:spacing w:val="-30"/>
          <w:w w:val="95"/>
        </w:rPr>
        <w:t xml:space="preserve"> </w:t>
      </w:r>
      <w:r>
        <w:rPr>
          <w:w w:val="95"/>
        </w:rPr>
        <w:t>standard</w:t>
      </w:r>
      <w:r>
        <w:rPr>
          <w:spacing w:val="-30"/>
          <w:w w:val="95"/>
        </w:rPr>
        <w:t xml:space="preserve"> </w:t>
      </w:r>
      <w:r>
        <w:rPr>
          <w:w w:val="95"/>
        </w:rPr>
        <w:t>RGS</w:t>
      </w:r>
      <w:r>
        <w:rPr>
          <w:spacing w:val="-32"/>
          <w:w w:val="95"/>
        </w:rPr>
        <w:t xml:space="preserve"> </w:t>
      </w:r>
      <w:r>
        <w:rPr>
          <w:w w:val="95"/>
        </w:rPr>
        <w:t>reste</w:t>
      </w:r>
      <w:r>
        <w:rPr>
          <w:spacing w:val="-31"/>
          <w:w w:val="95"/>
        </w:rPr>
        <w:t xml:space="preserve"> </w:t>
      </w:r>
      <w:r>
        <w:rPr>
          <w:w w:val="95"/>
        </w:rPr>
        <w:t>cependant</w:t>
      </w:r>
      <w:r>
        <w:rPr>
          <w:spacing w:val="-30"/>
          <w:w w:val="95"/>
        </w:rPr>
        <w:t xml:space="preserve"> </w:t>
      </w:r>
      <w:r>
        <w:rPr>
          <w:w w:val="95"/>
        </w:rPr>
        <w:t>valable</w:t>
      </w:r>
      <w:r>
        <w:rPr>
          <w:spacing w:val="-31"/>
          <w:w w:val="95"/>
        </w:rPr>
        <w:t xml:space="preserve"> </w:t>
      </w:r>
      <w:r>
        <w:rPr>
          <w:w w:val="95"/>
        </w:rPr>
        <w:t>jusqu’à</w:t>
      </w:r>
      <w:r>
        <w:rPr>
          <w:spacing w:val="-29"/>
          <w:w w:val="95"/>
        </w:rPr>
        <w:t xml:space="preserve"> </w:t>
      </w:r>
      <w:r>
        <w:rPr>
          <w:w w:val="95"/>
        </w:rPr>
        <w:t>son</w:t>
      </w:r>
      <w:r>
        <w:rPr>
          <w:spacing w:val="-30"/>
          <w:w w:val="95"/>
        </w:rPr>
        <w:t xml:space="preserve"> </w:t>
      </w:r>
      <w:r>
        <w:rPr>
          <w:w w:val="95"/>
        </w:rPr>
        <w:t>expiration.</w:t>
      </w:r>
    </w:p>
    <w:p w14:paraId="4F7E70A5" w14:textId="77777777" w:rsidR="0036174F" w:rsidRDefault="0036174F">
      <w:pPr>
        <w:pStyle w:val="Corpsdetexte"/>
        <w:spacing w:before="9"/>
        <w:rPr>
          <w:sz w:val="24"/>
        </w:rPr>
      </w:pPr>
    </w:p>
    <w:p w14:paraId="40B43731" w14:textId="77777777" w:rsidR="0036174F" w:rsidRDefault="000B2E7B">
      <w:pPr>
        <w:pStyle w:val="Corpsdetexte"/>
        <w:ind w:left="657"/>
      </w:pPr>
      <w:r>
        <w:rPr>
          <w:w w:val="95"/>
        </w:rPr>
        <w:t>Le</w:t>
      </w:r>
      <w:r>
        <w:rPr>
          <w:spacing w:val="-23"/>
          <w:w w:val="95"/>
        </w:rPr>
        <w:t xml:space="preserve"> </w:t>
      </w:r>
      <w:r>
        <w:rPr>
          <w:w w:val="95"/>
        </w:rPr>
        <w:t>certificat</w:t>
      </w:r>
      <w:r>
        <w:rPr>
          <w:spacing w:val="-22"/>
          <w:w w:val="95"/>
        </w:rPr>
        <w:t xml:space="preserve"> </w:t>
      </w:r>
      <w:r>
        <w:rPr>
          <w:w w:val="95"/>
        </w:rPr>
        <w:t>de</w:t>
      </w:r>
      <w:r>
        <w:rPr>
          <w:spacing w:val="-24"/>
          <w:w w:val="95"/>
        </w:rPr>
        <w:t xml:space="preserve"> </w:t>
      </w:r>
      <w:r>
        <w:rPr>
          <w:w w:val="95"/>
        </w:rPr>
        <w:t>signature</w:t>
      </w:r>
      <w:r>
        <w:rPr>
          <w:spacing w:val="-23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23"/>
          <w:w w:val="95"/>
        </w:rPr>
        <w:t xml:space="preserve"> </w:t>
      </w:r>
      <w:r>
        <w:rPr>
          <w:w w:val="95"/>
        </w:rPr>
        <w:t>doit</w:t>
      </w:r>
      <w:r>
        <w:rPr>
          <w:spacing w:val="-24"/>
          <w:w w:val="95"/>
        </w:rPr>
        <w:t xml:space="preserve"> </w:t>
      </w:r>
      <w:r>
        <w:rPr>
          <w:w w:val="95"/>
        </w:rPr>
        <w:t>entrer</w:t>
      </w:r>
      <w:r>
        <w:rPr>
          <w:spacing w:val="-22"/>
          <w:w w:val="95"/>
        </w:rPr>
        <w:t xml:space="preserve"> </w:t>
      </w:r>
      <w:r>
        <w:rPr>
          <w:w w:val="95"/>
        </w:rPr>
        <w:t>dans</w:t>
      </w:r>
      <w:r>
        <w:rPr>
          <w:spacing w:val="-23"/>
          <w:w w:val="95"/>
        </w:rPr>
        <w:t xml:space="preserve"> </w:t>
      </w:r>
      <w:r>
        <w:rPr>
          <w:w w:val="95"/>
        </w:rPr>
        <w:t>au</w:t>
      </w:r>
      <w:r>
        <w:rPr>
          <w:spacing w:val="-23"/>
          <w:w w:val="95"/>
        </w:rPr>
        <w:t xml:space="preserve"> </w:t>
      </w:r>
      <w:r>
        <w:rPr>
          <w:w w:val="95"/>
        </w:rPr>
        <w:t>moins</w:t>
      </w:r>
      <w:r>
        <w:rPr>
          <w:spacing w:val="-23"/>
          <w:w w:val="95"/>
        </w:rPr>
        <w:t xml:space="preserve"> </w:t>
      </w:r>
      <w:r>
        <w:rPr>
          <w:w w:val="95"/>
        </w:rPr>
        <w:t>l'une</w:t>
      </w:r>
      <w:r>
        <w:rPr>
          <w:spacing w:val="-22"/>
          <w:w w:val="95"/>
        </w:rPr>
        <w:t xml:space="preserve"> </w:t>
      </w:r>
      <w:r>
        <w:rPr>
          <w:w w:val="95"/>
        </w:rPr>
        <w:t>des</w:t>
      </w:r>
      <w:r>
        <w:rPr>
          <w:spacing w:val="-23"/>
          <w:w w:val="95"/>
        </w:rPr>
        <w:t xml:space="preserve"> </w:t>
      </w:r>
      <w:r>
        <w:rPr>
          <w:w w:val="95"/>
        </w:rPr>
        <w:t>deux</w:t>
      </w:r>
      <w:r>
        <w:rPr>
          <w:spacing w:val="-24"/>
          <w:w w:val="95"/>
        </w:rPr>
        <w:t xml:space="preserve"> </w:t>
      </w:r>
      <w:r>
        <w:rPr>
          <w:w w:val="95"/>
        </w:rPr>
        <w:t>catégories</w:t>
      </w:r>
      <w:r>
        <w:rPr>
          <w:spacing w:val="-22"/>
          <w:w w:val="95"/>
        </w:rPr>
        <w:t xml:space="preserve"> </w:t>
      </w:r>
      <w:r>
        <w:rPr>
          <w:w w:val="95"/>
        </w:rPr>
        <w:t>suivantes</w:t>
      </w:r>
      <w:r>
        <w:rPr>
          <w:spacing w:val="-25"/>
          <w:w w:val="95"/>
        </w:rPr>
        <w:t xml:space="preserve"> </w:t>
      </w:r>
      <w:r>
        <w:rPr>
          <w:w w:val="95"/>
        </w:rPr>
        <w:t>:</w:t>
      </w:r>
    </w:p>
    <w:p w14:paraId="5CB6370E" w14:textId="77777777" w:rsidR="0036174F" w:rsidRDefault="000B2E7B">
      <w:pPr>
        <w:pStyle w:val="Paragraphedeliste"/>
        <w:numPr>
          <w:ilvl w:val="1"/>
          <w:numId w:val="3"/>
        </w:numPr>
        <w:tabs>
          <w:tab w:val="left" w:pos="1377"/>
          <w:tab w:val="left" w:pos="1379"/>
        </w:tabs>
        <w:spacing w:line="254" w:lineRule="auto"/>
        <w:ind w:right="616"/>
      </w:pPr>
      <w:r>
        <w:rPr>
          <w:w w:val="95"/>
        </w:rPr>
        <w:t>certificat</w:t>
      </w:r>
      <w:r>
        <w:rPr>
          <w:spacing w:val="-17"/>
          <w:w w:val="95"/>
        </w:rPr>
        <w:t xml:space="preserve"> </w:t>
      </w:r>
      <w:r>
        <w:rPr>
          <w:w w:val="95"/>
        </w:rPr>
        <w:t>qualifié</w:t>
      </w:r>
      <w:r>
        <w:rPr>
          <w:spacing w:val="-18"/>
          <w:w w:val="95"/>
        </w:rPr>
        <w:t xml:space="preserve"> </w:t>
      </w:r>
      <w:r>
        <w:rPr>
          <w:w w:val="95"/>
        </w:rPr>
        <w:t>délivré</w:t>
      </w:r>
      <w:r>
        <w:rPr>
          <w:spacing w:val="-17"/>
          <w:w w:val="95"/>
        </w:rPr>
        <w:t xml:space="preserve"> </w:t>
      </w:r>
      <w:r>
        <w:rPr>
          <w:w w:val="95"/>
        </w:rPr>
        <w:t>par</w:t>
      </w:r>
      <w:r>
        <w:rPr>
          <w:spacing w:val="-17"/>
          <w:w w:val="95"/>
        </w:rPr>
        <w:t xml:space="preserve"> </w:t>
      </w:r>
      <w:r>
        <w:rPr>
          <w:w w:val="95"/>
        </w:rPr>
        <w:t>un</w:t>
      </w:r>
      <w:r>
        <w:rPr>
          <w:spacing w:val="-18"/>
          <w:w w:val="95"/>
        </w:rPr>
        <w:t xml:space="preserve"> </w:t>
      </w:r>
      <w:r>
        <w:rPr>
          <w:w w:val="95"/>
        </w:rPr>
        <w:t>prestataire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service</w:t>
      </w:r>
      <w:r>
        <w:rPr>
          <w:spacing w:val="-18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confiance</w:t>
      </w:r>
      <w:r>
        <w:rPr>
          <w:spacing w:val="-17"/>
          <w:w w:val="95"/>
        </w:rPr>
        <w:t xml:space="preserve"> </w:t>
      </w:r>
      <w:r>
        <w:rPr>
          <w:w w:val="95"/>
        </w:rPr>
        <w:t>qualifié</w:t>
      </w:r>
      <w:r>
        <w:rPr>
          <w:spacing w:val="-17"/>
          <w:w w:val="95"/>
        </w:rPr>
        <w:t xml:space="preserve"> </w:t>
      </w:r>
      <w:r>
        <w:rPr>
          <w:w w:val="95"/>
        </w:rPr>
        <w:t>répondant</w:t>
      </w:r>
      <w:r>
        <w:rPr>
          <w:spacing w:val="-17"/>
          <w:w w:val="95"/>
        </w:rPr>
        <w:t xml:space="preserve"> </w:t>
      </w:r>
      <w:r>
        <w:rPr>
          <w:w w:val="95"/>
        </w:rPr>
        <w:t>aux</w:t>
      </w:r>
      <w:r>
        <w:rPr>
          <w:spacing w:val="-17"/>
          <w:w w:val="95"/>
        </w:rPr>
        <w:t xml:space="preserve"> </w:t>
      </w:r>
      <w:r>
        <w:rPr>
          <w:w w:val="95"/>
        </w:rPr>
        <w:t xml:space="preserve">exigences </w:t>
      </w:r>
      <w:r>
        <w:t>du règlement</w:t>
      </w:r>
      <w:r>
        <w:rPr>
          <w:spacing w:val="-27"/>
        </w:rPr>
        <w:t xml:space="preserve"> </w:t>
      </w:r>
      <w:r>
        <w:t>européen,</w:t>
      </w:r>
    </w:p>
    <w:p w14:paraId="556AEF46" w14:textId="77777777" w:rsidR="0036174F" w:rsidRDefault="000B2E7B">
      <w:pPr>
        <w:pStyle w:val="Paragraphedeliste"/>
        <w:numPr>
          <w:ilvl w:val="1"/>
          <w:numId w:val="3"/>
        </w:numPr>
        <w:tabs>
          <w:tab w:val="left" w:pos="1377"/>
          <w:tab w:val="left" w:pos="1379"/>
        </w:tabs>
        <w:spacing w:before="0" w:line="254" w:lineRule="auto"/>
        <w:ind w:right="614"/>
      </w:pPr>
      <w:r>
        <w:t>certificat</w:t>
      </w:r>
      <w:r>
        <w:rPr>
          <w:spacing w:val="-31"/>
        </w:rPr>
        <w:t xml:space="preserve"> </w:t>
      </w:r>
      <w:r>
        <w:t>délivré</w:t>
      </w:r>
      <w:r>
        <w:rPr>
          <w:spacing w:val="-30"/>
        </w:rPr>
        <w:t xml:space="preserve"> </w:t>
      </w:r>
      <w:r>
        <w:t>par</w:t>
      </w:r>
      <w:r>
        <w:rPr>
          <w:spacing w:val="-30"/>
        </w:rPr>
        <w:t xml:space="preserve"> </w:t>
      </w:r>
      <w:r>
        <w:t>une</w:t>
      </w:r>
      <w:r>
        <w:rPr>
          <w:spacing w:val="-31"/>
        </w:rPr>
        <w:t xml:space="preserve"> </w:t>
      </w:r>
      <w:r>
        <w:t>autorité</w:t>
      </w:r>
      <w:r>
        <w:rPr>
          <w:spacing w:val="-32"/>
        </w:rPr>
        <w:t xml:space="preserve"> </w:t>
      </w:r>
      <w:r>
        <w:t>de</w:t>
      </w:r>
      <w:r>
        <w:rPr>
          <w:spacing w:val="-29"/>
        </w:rPr>
        <w:t xml:space="preserve"> </w:t>
      </w:r>
      <w:r>
        <w:t>certification</w:t>
      </w:r>
      <w:r>
        <w:rPr>
          <w:spacing w:val="-31"/>
        </w:rPr>
        <w:t xml:space="preserve"> </w:t>
      </w:r>
      <w:r>
        <w:t>française</w:t>
      </w:r>
      <w:r>
        <w:rPr>
          <w:spacing w:val="-31"/>
        </w:rPr>
        <w:t xml:space="preserve"> </w:t>
      </w:r>
      <w:r>
        <w:t>ou</w:t>
      </w:r>
      <w:r>
        <w:rPr>
          <w:spacing w:val="-31"/>
        </w:rPr>
        <w:t xml:space="preserve"> </w:t>
      </w:r>
      <w:r>
        <w:t>étrangère</w:t>
      </w:r>
      <w:r>
        <w:rPr>
          <w:spacing w:val="-30"/>
        </w:rPr>
        <w:t xml:space="preserve"> </w:t>
      </w:r>
      <w:r>
        <w:t>répondant</w:t>
      </w:r>
      <w:r>
        <w:rPr>
          <w:spacing w:val="-30"/>
        </w:rPr>
        <w:t xml:space="preserve"> </w:t>
      </w:r>
      <w:r>
        <w:t>aux</w:t>
      </w:r>
      <w:r>
        <w:rPr>
          <w:spacing w:val="-31"/>
        </w:rPr>
        <w:t xml:space="preserve"> </w:t>
      </w:r>
      <w:r>
        <w:t>exigences équivalentes</w:t>
      </w:r>
      <w:r>
        <w:rPr>
          <w:spacing w:val="-14"/>
        </w:rPr>
        <w:t xml:space="preserve"> </w:t>
      </w:r>
      <w:r>
        <w:t>à</w:t>
      </w:r>
      <w:r>
        <w:rPr>
          <w:spacing w:val="-14"/>
        </w:rPr>
        <w:t xml:space="preserve"> </w:t>
      </w:r>
      <w:r>
        <w:t>l'annexe</w:t>
      </w:r>
      <w:r>
        <w:rPr>
          <w:spacing w:val="-13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du</w:t>
      </w:r>
      <w:r>
        <w:rPr>
          <w:spacing w:val="-15"/>
        </w:rPr>
        <w:t xml:space="preserve"> </w:t>
      </w:r>
      <w:r>
        <w:t>règlement.</w:t>
      </w:r>
    </w:p>
    <w:p w14:paraId="026A2C72" w14:textId="77777777" w:rsidR="0036174F" w:rsidRDefault="0036174F">
      <w:pPr>
        <w:pStyle w:val="Corpsdetexte"/>
        <w:spacing w:before="5"/>
        <w:rPr>
          <w:sz w:val="23"/>
        </w:rPr>
      </w:pPr>
    </w:p>
    <w:p w14:paraId="3E37C6FD" w14:textId="77777777" w:rsidR="0036174F" w:rsidRDefault="000B2E7B">
      <w:pPr>
        <w:spacing w:line="254" w:lineRule="auto"/>
        <w:ind w:left="657" w:right="613"/>
        <w:jc w:val="both"/>
        <w:rPr>
          <w:rFonts w:ascii="Trebuchet MS" w:hAnsi="Trebuchet MS"/>
          <w:b/>
        </w:rPr>
      </w:pPr>
      <w:r>
        <w:t xml:space="preserve">L'arrêté liste les éléments du contrôle fonctionnel lors de la vérification de la validité de la signature </w:t>
      </w:r>
      <w:r>
        <w:rPr>
          <w:w w:val="95"/>
        </w:rPr>
        <w:t>électronique.</w:t>
      </w:r>
      <w:r>
        <w:rPr>
          <w:spacing w:val="-24"/>
          <w:w w:val="95"/>
        </w:rPr>
        <w:t xml:space="preserve"> </w:t>
      </w:r>
      <w:r>
        <w:rPr>
          <w:w w:val="95"/>
        </w:rPr>
        <w:t>Il</w:t>
      </w:r>
      <w:r>
        <w:rPr>
          <w:spacing w:val="-25"/>
          <w:w w:val="95"/>
        </w:rPr>
        <w:t xml:space="preserve"> </w:t>
      </w:r>
      <w:r>
        <w:rPr>
          <w:w w:val="95"/>
        </w:rPr>
        <w:t>informe</w:t>
      </w:r>
      <w:r>
        <w:rPr>
          <w:spacing w:val="-24"/>
          <w:w w:val="95"/>
        </w:rPr>
        <w:t xml:space="preserve"> </w:t>
      </w:r>
      <w:r>
        <w:rPr>
          <w:w w:val="95"/>
        </w:rPr>
        <w:t>également</w:t>
      </w:r>
      <w:r>
        <w:rPr>
          <w:spacing w:val="-23"/>
          <w:w w:val="95"/>
        </w:rPr>
        <w:t xml:space="preserve"> </w:t>
      </w:r>
      <w:r>
        <w:rPr>
          <w:w w:val="95"/>
        </w:rPr>
        <w:t>sur</w:t>
      </w:r>
      <w:r>
        <w:rPr>
          <w:spacing w:val="-25"/>
          <w:w w:val="95"/>
        </w:rPr>
        <w:t xml:space="preserve"> </w:t>
      </w:r>
      <w:r>
        <w:rPr>
          <w:w w:val="95"/>
        </w:rPr>
        <w:t>l'usage</w:t>
      </w:r>
      <w:r>
        <w:rPr>
          <w:spacing w:val="-24"/>
          <w:w w:val="95"/>
        </w:rPr>
        <w:t xml:space="preserve"> </w:t>
      </w:r>
      <w:r>
        <w:rPr>
          <w:w w:val="95"/>
        </w:rPr>
        <w:t>du</w:t>
      </w:r>
      <w:r>
        <w:rPr>
          <w:spacing w:val="-24"/>
          <w:w w:val="95"/>
        </w:rPr>
        <w:t xml:space="preserve"> </w:t>
      </w:r>
      <w:r>
        <w:rPr>
          <w:w w:val="95"/>
        </w:rPr>
        <w:t>parapheur</w:t>
      </w:r>
      <w:r>
        <w:rPr>
          <w:spacing w:val="-25"/>
          <w:w w:val="95"/>
        </w:rPr>
        <w:t xml:space="preserve"> </w:t>
      </w:r>
      <w:r>
        <w:rPr>
          <w:w w:val="95"/>
        </w:rPr>
        <w:t>électronique</w:t>
      </w:r>
      <w:r>
        <w:rPr>
          <w:rFonts w:ascii="Trebuchet MS" w:hAnsi="Trebuchet MS"/>
          <w:b/>
          <w:w w:val="95"/>
        </w:rPr>
        <w:t>.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Il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entre</w:t>
      </w:r>
      <w:r>
        <w:rPr>
          <w:rFonts w:ascii="Trebuchet MS" w:hAnsi="Trebuchet MS"/>
          <w:b/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en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vigueur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le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1er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octobre 2018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et</w:t>
      </w:r>
      <w:r>
        <w:rPr>
          <w:rFonts w:ascii="Trebuchet MS" w:hAnsi="Trebuchet MS"/>
          <w:b/>
          <w:spacing w:val="-35"/>
          <w:w w:val="95"/>
        </w:rPr>
        <w:t xml:space="preserve"> </w:t>
      </w:r>
      <w:r>
        <w:rPr>
          <w:rFonts w:ascii="Trebuchet MS" w:hAnsi="Trebuchet MS"/>
          <w:b/>
          <w:w w:val="95"/>
        </w:rPr>
        <w:t>abroge</w:t>
      </w:r>
      <w:r>
        <w:rPr>
          <w:rFonts w:ascii="Trebuchet MS" w:hAnsi="Trebuchet MS"/>
          <w:b/>
          <w:spacing w:val="-35"/>
          <w:w w:val="95"/>
        </w:rPr>
        <w:t xml:space="preserve"> </w:t>
      </w:r>
      <w:r>
        <w:rPr>
          <w:rFonts w:ascii="Trebuchet MS" w:hAnsi="Trebuchet MS"/>
          <w:b/>
          <w:w w:val="95"/>
        </w:rPr>
        <w:t>l'arrêté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du</w:t>
      </w:r>
      <w:r>
        <w:rPr>
          <w:rFonts w:ascii="Trebuchet MS" w:hAnsi="Trebuchet MS"/>
          <w:b/>
          <w:spacing w:val="-35"/>
          <w:w w:val="95"/>
        </w:rPr>
        <w:t xml:space="preserve"> </w:t>
      </w:r>
      <w:r>
        <w:rPr>
          <w:rFonts w:ascii="Trebuchet MS" w:hAnsi="Trebuchet MS"/>
          <w:b/>
          <w:w w:val="95"/>
        </w:rPr>
        <w:t>15</w:t>
      </w:r>
      <w:r>
        <w:rPr>
          <w:rFonts w:ascii="Trebuchet MS" w:hAnsi="Trebuchet MS"/>
          <w:b/>
          <w:spacing w:val="-34"/>
          <w:w w:val="95"/>
        </w:rPr>
        <w:t xml:space="preserve"> </w:t>
      </w:r>
      <w:r>
        <w:rPr>
          <w:rFonts w:ascii="Trebuchet MS" w:hAnsi="Trebuchet MS"/>
          <w:b/>
          <w:w w:val="95"/>
        </w:rPr>
        <w:t>juin</w:t>
      </w:r>
      <w:r>
        <w:rPr>
          <w:rFonts w:ascii="Trebuchet MS" w:hAnsi="Trebuchet MS"/>
          <w:b/>
          <w:spacing w:val="-35"/>
          <w:w w:val="95"/>
        </w:rPr>
        <w:t xml:space="preserve"> </w:t>
      </w:r>
      <w:r>
        <w:rPr>
          <w:rFonts w:ascii="Trebuchet MS" w:hAnsi="Trebuchet MS"/>
          <w:b/>
          <w:w w:val="95"/>
        </w:rPr>
        <w:t>2012</w:t>
      </w:r>
      <w:r>
        <w:rPr>
          <w:rFonts w:ascii="Trebuchet MS" w:hAnsi="Trebuchet MS"/>
          <w:b/>
          <w:spacing w:val="-34"/>
          <w:w w:val="95"/>
        </w:rPr>
        <w:t xml:space="preserve"> </w:t>
      </w:r>
      <w:r>
        <w:rPr>
          <w:rFonts w:ascii="Trebuchet MS" w:hAnsi="Trebuchet MS"/>
          <w:b/>
          <w:w w:val="95"/>
        </w:rPr>
        <w:t>relatif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à</w:t>
      </w:r>
      <w:r>
        <w:rPr>
          <w:rFonts w:ascii="Trebuchet MS" w:hAnsi="Trebuchet MS"/>
          <w:b/>
          <w:spacing w:val="-35"/>
          <w:w w:val="95"/>
        </w:rPr>
        <w:t xml:space="preserve"> </w:t>
      </w:r>
      <w:r>
        <w:rPr>
          <w:rFonts w:ascii="Trebuchet MS" w:hAnsi="Trebuchet MS"/>
          <w:b/>
          <w:w w:val="95"/>
        </w:rPr>
        <w:t>la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signature</w:t>
      </w:r>
      <w:r>
        <w:rPr>
          <w:rFonts w:ascii="Trebuchet MS" w:hAnsi="Trebuchet MS"/>
          <w:b/>
          <w:spacing w:val="-34"/>
          <w:w w:val="95"/>
        </w:rPr>
        <w:t xml:space="preserve"> </w:t>
      </w:r>
      <w:r>
        <w:rPr>
          <w:rFonts w:ascii="Trebuchet MS" w:hAnsi="Trebuchet MS"/>
          <w:b/>
          <w:w w:val="95"/>
        </w:rPr>
        <w:t>électronique</w:t>
      </w:r>
      <w:r>
        <w:rPr>
          <w:rFonts w:ascii="Trebuchet MS" w:hAnsi="Trebuchet MS"/>
          <w:b/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dans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les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marchés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publics.</w:t>
      </w:r>
    </w:p>
    <w:p w14:paraId="7CD9ACE1" w14:textId="77777777" w:rsidR="0036174F" w:rsidRDefault="0036174F">
      <w:pPr>
        <w:pStyle w:val="Corpsdetexte"/>
        <w:spacing w:before="10"/>
        <w:rPr>
          <w:rFonts w:ascii="Trebuchet MS"/>
          <w:b/>
        </w:rPr>
      </w:pPr>
    </w:p>
    <w:p w14:paraId="45CA23D5" w14:textId="77777777" w:rsidR="0036174F" w:rsidRDefault="000B2E7B">
      <w:pPr>
        <w:pStyle w:val="Corpsdetexte"/>
        <w:spacing w:line="254" w:lineRule="auto"/>
        <w:ind w:left="657" w:right="609"/>
      </w:pPr>
      <w:r>
        <w:t>Arrêté</w:t>
      </w:r>
      <w:r>
        <w:rPr>
          <w:spacing w:val="-34"/>
        </w:rPr>
        <w:t xml:space="preserve"> </w:t>
      </w:r>
      <w:r>
        <w:t>du</w:t>
      </w:r>
      <w:r>
        <w:rPr>
          <w:spacing w:val="-42"/>
        </w:rPr>
        <w:t xml:space="preserve"> </w:t>
      </w:r>
      <w:r>
        <w:t>12</w:t>
      </w:r>
      <w:r>
        <w:rPr>
          <w:spacing w:val="-35"/>
        </w:rPr>
        <w:t xml:space="preserve"> </w:t>
      </w:r>
      <w:r>
        <w:t>avril</w:t>
      </w:r>
      <w:r>
        <w:rPr>
          <w:spacing w:val="-35"/>
        </w:rPr>
        <w:t xml:space="preserve"> </w:t>
      </w:r>
      <w:r>
        <w:t>2018</w:t>
      </w:r>
      <w:r>
        <w:rPr>
          <w:spacing w:val="-39"/>
        </w:rPr>
        <w:t xml:space="preserve"> </w:t>
      </w:r>
      <w:r>
        <w:t>relatif</w:t>
      </w:r>
      <w:r>
        <w:rPr>
          <w:spacing w:val="-35"/>
        </w:rPr>
        <w:t xml:space="preserve"> </w:t>
      </w:r>
      <w:r>
        <w:t>à</w:t>
      </w:r>
      <w:r>
        <w:rPr>
          <w:spacing w:val="-34"/>
        </w:rPr>
        <w:t xml:space="preserve"> </w:t>
      </w:r>
      <w:r>
        <w:t>la</w:t>
      </w:r>
      <w:r>
        <w:rPr>
          <w:spacing w:val="-36"/>
        </w:rPr>
        <w:t xml:space="preserve"> </w:t>
      </w:r>
      <w:r>
        <w:t>signature</w:t>
      </w:r>
      <w:r>
        <w:rPr>
          <w:spacing w:val="-35"/>
        </w:rPr>
        <w:t xml:space="preserve"> </w:t>
      </w:r>
      <w:r>
        <w:t>électronique</w:t>
      </w:r>
      <w:r>
        <w:rPr>
          <w:spacing w:val="-34"/>
        </w:rPr>
        <w:t xml:space="preserve"> </w:t>
      </w:r>
      <w:r>
        <w:t>dans</w:t>
      </w:r>
      <w:r>
        <w:rPr>
          <w:spacing w:val="-35"/>
        </w:rPr>
        <w:t xml:space="preserve"> </w:t>
      </w:r>
      <w:r>
        <w:t>la</w:t>
      </w:r>
      <w:r>
        <w:rPr>
          <w:spacing w:val="-34"/>
        </w:rPr>
        <w:t xml:space="preserve"> </w:t>
      </w:r>
      <w:r>
        <w:t>commande</w:t>
      </w:r>
      <w:r>
        <w:rPr>
          <w:spacing w:val="-35"/>
        </w:rPr>
        <w:t xml:space="preserve"> </w:t>
      </w:r>
      <w:r>
        <w:t>publique</w:t>
      </w:r>
      <w:r>
        <w:rPr>
          <w:spacing w:val="-34"/>
        </w:rPr>
        <w:t xml:space="preserve"> </w:t>
      </w:r>
      <w:r>
        <w:t>et</w:t>
      </w:r>
      <w:r>
        <w:rPr>
          <w:spacing w:val="-34"/>
        </w:rPr>
        <w:t xml:space="preserve"> </w:t>
      </w:r>
      <w:r>
        <w:t>abrogeant</w:t>
      </w:r>
      <w:r>
        <w:rPr>
          <w:spacing w:val="-35"/>
        </w:rPr>
        <w:t xml:space="preserve"> </w:t>
      </w:r>
      <w:r>
        <w:t>l’arrêté du 15 juin 2012 relatif à la signature électr</w:t>
      </w:r>
      <w:r w:rsidR="007C1127">
        <w:t xml:space="preserve">onique dans les marchés publics </w:t>
      </w:r>
      <w:hyperlink r:id="rId24" w:history="1">
        <w:r w:rsidR="007C1127" w:rsidRPr="00953727">
          <w:rPr>
            <w:rStyle w:val="Lienhypertexte"/>
            <w:u w:color="800080"/>
          </w:rPr>
          <w:t>https://www.legifrance.gouv.fr/eli/arrete/2018/4/12/ECOM1800780A/jo/texte</w:t>
        </w:r>
      </w:hyperlink>
      <w:r w:rsidR="007C1127">
        <w:rPr>
          <w:color w:val="800080"/>
          <w:u w:val="single" w:color="800080"/>
        </w:rPr>
        <w:t xml:space="preserve"> </w:t>
      </w:r>
    </w:p>
    <w:p w14:paraId="76CD7206" w14:textId="77777777" w:rsidR="0036174F" w:rsidRDefault="0036174F">
      <w:pPr>
        <w:pStyle w:val="Corpsdetexte"/>
        <w:rPr>
          <w:sz w:val="20"/>
        </w:rPr>
      </w:pPr>
    </w:p>
    <w:p w14:paraId="429C539B" w14:textId="77777777" w:rsidR="0036174F" w:rsidRDefault="0036174F">
      <w:pPr>
        <w:pStyle w:val="Corpsdetexte"/>
        <w:spacing w:before="7"/>
        <w:rPr>
          <w:sz w:val="21"/>
        </w:rPr>
      </w:pPr>
    </w:p>
    <w:p w14:paraId="02402BDE" w14:textId="77777777" w:rsidR="0036174F" w:rsidRDefault="000B2E7B">
      <w:pPr>
        <w:pStyle w:val="Corpsdetexte"/>
        <w:spacing w:before="59" w:line="252" w:lineRule="auto"/>
        <w:ind w:left="657"/>
      </w:pPr>
      <w:r>
        <w:rPr>
          <w:rFonts w:ascii="Trebuchet MS" w:hAnsi="Trebuchet MS"/>
          <w:b/>
        </w:rPr>
        <w:t xml:space="preserve">ATTENTION : </w:t>
      </w:r>
      <w:r>
        <w:t>une signature manuscrite scannée n’a pas de valeur juridique, elle a valeur de copie uniquement). Une signature manuscrite scannée ne peut pas remplacer la signature électronique.</w:t>
      </w:r>
    </w:p>
    <w:p w14:paraId="72DF8CDB" w14:textId="77777777" w:rsidR="0036174F" w:rsidRDefault="00137206">
      <w:pPr>
        <w:pStyle w:val="Corpsdetexte"/>
        <w:spacing w:before="3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A368FC6" wp14:editId="2A3674E0">
                <wp:simplePos x="0" y="0"/>
                <wp:positionH relativeFrom="page">
                  <wp:posOffset>615950</wp:posOffset>
                </wp:positionH>
                <wp:positionV relativeFrom="paragraph">
                  <wp:posOffset>176530</wp:posOffset>
                </wp:positionV>
                <wp:extent cx="6278880" cy="688975"/>
                <wp:effectExtent l="6350" t="5080" r="10795" b="10795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688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0C86DE" w14:textId="77777777" w:rsidR="0036174F" w:rsidRDefault="000B2E7B">
                            <w:pPr>
                              <w:spacing w:line="252" w:lineRule="auto"/>
                              <w:ind w:left="639" w:right="643"/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fichier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ZIP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est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contenant.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La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signature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du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zip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ne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vaut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pas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signature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fichiers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 xml:space="preserve">contenus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dans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le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zip.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Chaque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fichier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doit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être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signé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individuellement.</w:t>
                            </w:r>
                          </w:p>
                          <w:p w14:paraId="099EDA94" w14:textId="77777777" w:rsidR="0036174F" w:rsidRDefault="000B2E7B">
                            <w:pPr>
                              <w:spacing w:before="1" w:line="252" w:lineRule="auto"/>
                              <w:ind w:left="639" w:right="64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candidat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qui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signe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le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ZIP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est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assimilable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à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celui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qui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répondrait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sous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forme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«papier»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 xml:space="preserve">en </w:t>
                            </w:r>
                            <w:r>
                              <w:rPr>
                                <w:b/>
                              </w:rPr>
                              <w:t>signant</w:t>
                            </w:r>
                            <w:r>
                              <w:rPr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l’enveloppe</w:t>
                            </w:r>
                            <w:r>
                              <w:rPr>
                                <w:b/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au</w:t>
                            </w:r>
                            <w:r>
                              <w:rPr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lieu</w:t>
                            </w:r>
                            <w:r>
                              <w:rPr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son</w:t>
                            </w:r>
                            <w:r>
                              <w:rPr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contenu.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68FC6" id="Text Box 5" o:spid="_x0000_s1027" type="#_x0000_t202" style="position:absolute;margin-left:48.5pt;margin-top:13.9pt;width:494.4pt;height:54.2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" filled="f" strokeweight=".48pt">
                <v:textbox inset="0,0,0,0">
                  <w:txbxContent>
                    <w:p w14:paraId="660C86DE" w14:textId="77777777" w:rsidR="0036174F" w:rsidRDefault="000B2E7B">
                      <w:pPr>
                        <w:spacing w:line="252" w:lineRule="auto"/>
                        <w:ind w:left="639" w:right="643"/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Un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fichier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ZIP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est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un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contenant.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La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signature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du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zip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ne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vaut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pas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signature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des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fichiers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 xml:space="preserve">contenus </w:t>
                      </w:r>
                      <w:r>
                        <w:rPr>
                          <w:rFonts w:ascii="Trebuchet MS" w:hAnsi="Trebuchet MS"/>
                          <w:b/>
                        </w:rPr>
                        <w:t>dans</w:t>
                      </w:r>
                      <w:r>
                        <w:rPr>
                          <w:rFonts w:ascii="Trebuchet MS" w:hAnsi="Trebuchet MS"/>
                          <w:b/>
                          <w:spacing w:val="-3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le</w:t>
                      </w:r>
                      <w:r>
                        <w:rPr>
                          <w:rFonts w:ascii="Trebuchet MS" w:hAnsi="Trebuchet MS"/>
                          <w:b/>
                          <w:spacing w:val="-3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zip.</w:t>
                      </w:r>
                      <w:r>
                        <w:rPr>
                          <w:rFonts w:ascii="Trebuchet MS" w:hAnsi="Trebuchet MS"/>
                          <w:b/>
                          <w:spacing w:val="-3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Chaque</w:t>
                      </w:r>
                      <w:r>
                        <w:rPr>
                          <w:rFonts w:ascii="Trebuchet MS" w:hAnsi="Trebuchet MS"/>
                          <w:b/>
                          <w:spacing w:val="-3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fichier</w:t>
                      </w:r>
                      <w:r>
                        <w:rPr>
                          <w:rFonts w:ascii="Trebuchet MS" w:hAnsi="Trebuchet MS"/>
                          <w:b/>
                          <w:spacing w:val="-3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doit</w:t>
                      </w:r>
                      <w:r>
                        <w:rPr>
                          <w:rFonts w:ascii="Trebuchet MS" w:hAnsi="Trebuchet MS"/>
                          <w:b/>
                          <w:spacing w:val="-3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être</w:t>
                      </w:r>
                      <w:r>
                        <w:rPr>
                          <w:rFonts w:ascii="Trebuchet MS" w:hAnsi="Trebuchet MS"/>
                          <w:b/>
                          <w:spacing w:val="-3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signé</w:t>
                      </w:r>
                      <w:r>
                        <w:rPr>
                          <w:rFonts w:ascii="Trebuchet MS" w:hAnsi="Trebuchet MS"/>
                          <w:b/>
                          <w:spacing w:val="-3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individuellement.</w:t>
                      </w:r>
                    </w:p>
                    <w:p w14:paraId="099EDA94" w14:textId="77777777" w:rsidR="0036174F" w:rsidRDefault="000B2E7B">
                      <w:pPr>
                        <w:spacing w:before="1" w:line="252" w:lineRule="auto"/>
                        <w:ind w:left="639" w:right="642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Un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candidat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qui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signe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le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ZIP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est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assimilable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à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celui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qui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répondrait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sous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forme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«papier»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 xml:space="preserve">en </w:t>
                      </w:r>
                      <w:r>
                        <w:rPr>
                          <w:b/>
                        </w:rPr>
                        <w:t>signant</w:t>
                      </w:r>
                      <w:r>
                        <w:rPr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l’enveloppe</w:t>
                      </w:r>
                      <w:r>
                        <w:rPr>
                          <w:b/>
                          <w:spacing w:val="-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au</w:t>
                      </w:r>
                      <w:r>
                        <w:rPr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lieu</w:t>
                      </w:r>
                      <w:r>
                        <w:rPr>
                          <w:b/>
                          <w:spacing w:val="-2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</w:t>
                      </w:r>
                      <w:r>
                        <w:rPr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son</w:t>
                      </w:r>
                      <w:r>
                        <w:rPr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contenu.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2BAA05" w14:textId="77777777" w:rsidR="0036174F" w:rsidRDefault="0036174F">
      <w:pPr>
        <w:pStyle w:val="Corpsdetexte"/>
        <w:rPr>
          <w:sz w:val="20"/>
        </w:rPr>
      </w:pPr>
    </w:p>
    <w:p w14:paraId="772640FA" w14:textId="77777777" w:rsidR="0036174F" w:rsidRDefault="00137206">
      <w:pPr>
        <w:pStyle w:val="Corpsdetexte"/>
        <w:spacing w:before="3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062E75F8" wp14:editId="3F704E3C">
                <wp:simplePos x="0" y="0"/>
                <wp:positionH relativeFrom="page">
                  <wp:posOffset>615950</wp:posOffset>
                </wp:positionH>
                <wp:positionV relativeFrom="paragraph">
                  <wp:posOffset>161290</wp:posOffset>
                </wp:positionV>
                <wp:extent cx="6278880" cy="518160"/>
                <wp:effectExtent l="6350" t="8890" r="10795" b="63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518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742777" w14:textId="77777777" w:rsidR="0036174F" w:rsidRDefault="000B2E7B">
                            <w:pPr>
                              <w:spacing w:line="252" w:lineRule="auto"/>
                              <w:ind w:left="319" w:right="31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w w:val="90"/>
                              </w:rPr>
                              <w:t>L’obtention</w:t>
                            </w:r>
                            <w:r>
                              <w:rPr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d’un</w:t>
                            </w:r>
                            <w:r>
                              <w:rPr>
                                <w:b/>
                                <w:spacing w:val="-1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certificat</w:t>
                            </w:r>
                            <w:r>
                              <w:rPr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peut</w:t>
                            </w:r>
                            <w:r>
                              <w:rPr>
                                <w:b/>
                                <w:spacing w:val="-1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nécessiter</w:t>
                            </w:r>
                            <w:r>
                              <w:rPr>
                                <w:b/>
                                <w:spacing w:val="-1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un</w:t>
                            </w:r>
                            <w:r>
                              <w:rPr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certain</w:t>
                            </w:r>
                            <w:r>
                              <w:rPr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délai</w:t>
                            </w:r>
                            <w:r>
                              <w:rPr>
                                <w:b/>
                                <w:spacing w:val="-1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qui</w:t>
                            </w:r>
                            <w:r>
                              <w:rPr>
                                <w:b/>
                                <w:spacing w:val="-1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doit</w:t>
                            </w:r>
                            <w:r>
                              <w:rPr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être</w:t>
                            </w:r>
                            <w:r>
                              <w:rPr>
                                <w:b/>
                                <w:spacing w:val="-1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pri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en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compte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pour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 xml:space="preserve">remettre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une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offre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dans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les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délais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impartis.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Aucun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allongement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du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délai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remise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candidatures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et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</w:rPr>
                              <w:t>offres</w:t>
                            </w:r>
                            <w:r>
                              <w:rPr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n’est</w:t>
                            </w:r>
                            <w:r>
                              <w:rPr>
                                <w:b/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autorisé</w:t>
                            </w:r>
                            <w:r>
                              <w:rPr>
                                <w:b/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pour</w:t>
                            </w:r>
                            <w:r>
                              <w:rPr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cette</w:t>
                            </w:r>
                            <w:r>
                              <w:rPr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raison.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E75F8" id="Text Box 4" o:spid="_x0000_s1028" type="#_x0000_t202" style="position:absolute;margin-left:48.5pt;margin-top:12.7pt;width:494.4pt;height:40.8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" filled="f" strokeweight=".48pt">
                <v:textbox inset="0,0,0,0">
                  <w:txbxContent>
                    <w:p w14:paraId="1E742777" w14:textId="77777777" w:rsidR="0036174F" w:rsidRDefault="000B2E7B">
                      <w:pPr>
                        <w:spacing w:line="252" w:lineRule="auto"/>
                        <w:ind w:left="319" w:right="319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w w:val="90"/>
                        </w:rPr>
                        <w:t>L’obtention</w:t>
                      </w:r>
                      <w:r>
                        <w:rPr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d’un</w:t>
                      </w:r>
                      <w:r>
                        <w:rPr>
                          <w:b/>
                          <w:spacing w:val="-15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certificat</w:t>
                      </w:r>
                      <w:r>
                        <w:rPr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peut</w:t>
                      </w:r>
                      <w:r>
                        <w:rPr>
                          <w:b/>
                          <w:spacing w:val="-13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nécessiter</w:t>
                      </w:r>
                      <w:r>
                        <w:rPr>
                          <w:b/>
                          <w:spacing w:val="-14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un</w:t>
                      </w:r>
                      <w:r>
                        <w:rPr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certain</w:t>
                      </w:r>
                      <w:r>
                        <w:rPr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délai</w:t>
                      </w:r>
                      <w:r>
                        <w:rPr>
                          <w:b/>
                          <w:spacing w:val="-14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qui</w:t>
                      </w:r>
                      <w:r>
                        <w:rPr>
                          <w:b/>
                          <w:spacing w:val="-13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doit</w:t>
                      </w:r>
                      <w:r>
                        <w:rPr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être</w:t>
                      </w:r>
                      <w:r>
                        <w:rPr>
                          <w:b/>
                          <w:spacing w:val="-15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pri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s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en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compte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pour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 xml:space="preserve">remettre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une</w:t>
                      </w:r>
                      <w:r>
                        <w:rPr>
                          <w:rFonts w:ascii="Trebuchet MS" w:hAnsi="Trebuchet MS"/>
                          <w:b/>
                          <w:spacing w:val="-41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offre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dans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les</w:t>
                      </w:r>
                      <w:r>
                        <w:rPr>
                          <w:rFonts w:ascii="Trebuchet MS" w:hAnsi="Trebuchet MS"/>
                          <w:b/>
                          <w:spacing w:val="-39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délais</w:t>
                      </w:r>
                      <w:r>
                        <w:rPr>
                          <w:rFonts w:ascii="Trebuchet MS" w:hAnsi="Trebuchet MS"/>
                          <w:b/>
                          <w:spacing w:val="-41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impartis.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Aucun</w:t>
                      </w:r>
                      <w:r>
                        <w:rPr>
                          <w:rFonts w:ascii="Trebuchet MS" w:hAnsi="Trebuchet MS"/>
                          <w:b/>
                          <w:spacing w:val="-41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allongement</w:t>
                      </w:r>
                      <w:r>
                        <w:rPr>
                          <w:rFonts w:ascii="Trebuchet MS" w:hAnsi="Trebuchet MS"/>
                          <w:b/>
                          <w:spacing w:val="-39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du</w:t>
                      </w:r>
                      <w:r>
                        <w:rPr>
                          <w:rFonts w:ascii="Trebuchet MS" w:hAnsi="Trebuchet MS"/>
                          <w:b/>
                          <w:spacing w:val="-41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délai</w:t>
                      </w:r>
                      <w:r>
                        <w:rPr>
                          <w:rFonts w:ascii="Trebuchet MS" w:hAnsi="Trebuchet MS"/>
                          <w:b/>
                          <w:spacing w:val="-39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-41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remise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des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candidatures</w:t>
                      </w:r>
                      <w:r>
                        <w:rPr>
                          <w:rFonts w:ascii="Trebuchet MS" w:hAnsi="Trebuchet MS"/>
                          <w:b/>
                          <w:spacing w:val="-39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et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 xml:space="preserve">des </w:t>
                      </w:r>
                      <w:r>
                        <w:rPr>
                          <w:b/>
                        </w:rPr>
                        <w:t>offres</w:t>
                      </w:r>
                      <w:r>
                        <w:rPr>
                          <w:b/>
                          <w:spacing w:val="-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n’est</w:t>
                      </w:r>
                      <w:r>
                        <w:rPr>
                          <w:b/>
                          <w:spacing w:val="-2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autorisé</w:t>
                      </w:r>
                      <w:r>
                        <w:rPr>
                          <w:b/>
                          <w:spacing w:val="-2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pour</w:t>
                      </w:r>
                      <w:r>
                        <w:rPr>
                          <w:b/>
                          <w:spacing w:val="-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cette</w:t>
                      </w:r>
                      <w:r>
                        <w:rPr>
                          <w:b/>
                          <w:spacing w:val="-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raison.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97BBBF" w14:textId="77777777" w:rsidR="0036174F" w:rsidRDefault="0036174F">
      <w:pPr>
        <w:pStyle w:val="Corpsdetexte"/>
        <w:rPr>
          <w:sz w:val="20"/>
        </w:rPr>
      </w:pPr>
    </w:p>
    <w:p w14:paraId="050A4ADC" w14:textId="77777777" w:rsidR="0036174F" w:rsidRDefault="0036174F">
      <w:pPr>
        <w:pStyle w:val="Corpsdetexte"/>
        <w:spacing w:before="9"/>
        <w:rPr>
          <w:sz w:val="16"/>
        </w:rPr>
      </w:pPr>
    </w:p>
    <w:p w14:paraId="76E67D6F" w14:textId="77777777" w:rsidR="0036174F" w:rsidRDefault="000B2E7B">
      <w:pPr>
        <w:pStyle w:val="Titre1"/>
        <w:spacing w:before="59"/>
      </w:pPr>
      <w:r>
        <w:t>Les formats de signature</w:t>
      </w:r>
    </w:p>
    <w:p w14:paraId="03670F47" w14:textId="77777777"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14:paraId="23C1C553" w14:textId="77777777" w:rsidR="0036174F" w:rsidRDefault="000B2E7B">
      <w:pPr>
        <w:pStyle w:val="Corpsdetexte"/>
        <w:ind w:left="657"/>
      </w:pPr>
      <w:r>
        <w:t>Les trois formats acceptés par la plateforme sont les formats XAdES, CAdES ou PAdES.</w:t>
      </w:r>
    </w:p>
    <w:p w14:paraId="5BBBD346" w14:textId="77777777" w:rsidR="0036174F" w:rsidRDefault="0036174F">
      <w:pPr>
        <w:pStyle w:val="Corpsdetexte"/>
        <w:spacing w:before="9"/>
        <w:rPr>
          <w:sz w:val="24"/>
        </w:rPr>
      </w:pPr>
    </w:p>
    <w:p w14:paraId="4FA50144" w14:textId="77777777" w:rsidR="0036174F" w:rsidRDefault="000B2E7B">
      <w:pPr>
        <w:pStyle w:val="Titre1"/>
      </w:pPr>
      <w:r>
        <w:t>La signature en cas de filiale</w:t>
      </w:r>
    </w:p>
    <w:p w14:paraId="082E6992" w14:textId="77777777" w:rsidR="0036174F" w:rsidRDefault="0036174F">
      <w:pPr>
        <w:pStyle w:val="Corpsdetexte"/>
        <w:spacing w:before="3"/>
        <w:rPr>
          <w:rFonts w:ascii="Trebuchet MS"/>
          <w:b/>
          <w:sz w:val="24"/>
        </w:rPr>
      </w:pPr>
    </w:p>
    <w:p w14:paraId="7794ADAC" w14:textId="77777777" w:rsidR="0036174F" w:rsidRDefault="000B2E7B">
      <w:pPr>
        <w:pStyle w:val="Corpsdetexte"/>
        <w:spacing w:line="252" w:lineRule="auto"/>
        <w:ind w:left="657"/>
      </w:pPr>
      <w:r>
        <w:rPr>
          <w:w w:val="95"/>
        </w:rPr>
        <w:t>Le</w:t>
      </w:r>
      <w:r>
        <w:rPr>
          <w:spacing w:val="-16"/>
          <w:w w:val="95"/>
        </w:rPr>
        <w:t xml:space="preserve"> </w:t>
      </w:r>
      <w:r>
        <w:rPr>
          <w:w w:val="95"/>
        </w:rPr>
        <w:t>certificat</w:t>
      </w:r>
      <w:r>
        <w:rPr>
          <w:spacing w:val="-16"/>
          <w:w w:val="95"/>
        </w:rPr>
        <w:t xml:space="preserve"> </w:t>
      </w:r>
      <w:r>
        <w:rPr>
          <w:w w:val="95"/>
        </w:rPr>
        <w:t>identifie</w:t>
      </w:r>
      <w:r>
        <w:rPr>
          <w:spacing w:val="-15"/>
          <w:w w:val="95"/>
        </w:rPr>
        <w:t xml:space="preserve"> </w:t>
      </w:r>
      <w:r>
        <w:rPr>
          <w:w w:val="95"/>
        </w:rPr>
        <w:t>à</w:t>
      </w:r>
      <w:r>
        <w:rPr>
          <w:spacing w:val="-16"/>
          <w:w w:val="95"/>
        </w:rPr>
        <w:t xml:space="preserve"> </w:t>
      </w:r>
      <w:r>
        <w:rPr>
          <w:w w:val="95"/>
        </w:rPr>
        <w:t>la</w:t>
      </w:r>
      <w:r>
        <w:rPr>
          <w:spacing w:val="-19"/>
          <w:w w:val="95"/>
        </w:rPr>
        <w:t xml:space="preserve"> </w:t>
      </w:r>
      <w:r>
        <w:rPr>
          <w:w w:val="95"/>
        </w:rPr>
        <w:t>fois</w:t>
      </w:r>
      <w:r>
        <w:rPr>
          <w:spacing w:val="-16"/>
          <w:w w:val="95"/>
        </w:rPr>
        <w:t xml:space="preserve"> </w:t>
      </w:r>
      <w:r>
        <w:rPr>
          <w:w w:val="95"/>
        </w:rPr>
        <w:t>une</w:t>
      </w:r>
      <w:r>
        <w:rPr>
          <w:spacing w:val="-15"/>
          <w:w w:val="95"/>
        </w:rPr>
        <w:t xml:space="preserve"> </w:t>
      </w:r>
      <w:r>
        <w:rPr>
          <w:w w:val="95"/>
        </w:rPr>
        <w:t>entreprise</w:t>
      </w:r>
      <w:r>
        <w:rPr>
          <w:spacing w:val="-18"/>
          <w:w w:val="95"/>
        </w:rPr>
        <w:t xml:space="preserve"> </w:t>
      </w:r>
      <w:r>
        <w:rPr>
          <w:w w:val="95"/>
        </w:rPr>
        <w:t>et</w:t>
      </w:r>
      <w:r>
        <w:rPr>
          <w:spacing w:val="-15"/>
          <w:w w:val="95"/>
        </w:rPr>
        <w:t xml:space="preserve"> </w:t>
      </w:r>
      <w:r>
        <w:rPr>
          <w:w w:val="95"/>
        </w:rPr>
        <w:t>une</w:t>
      </w:r>
      <w:r>
        <w:rPr>
          <w:spacing w:val="-18"/>
          <w:w w:val="95"/>
        </w:rPr>
        <w:t xml:space="preserve"> </w:t>
      </w:r>
      <w:r>
        <w:rPr>
          <w:w w:val="95"/>
        </w:rPr>
        <w:t>personne</w:t>
      </w:r>
      <w:r>
        <w:rPr>
          <w:spacing w:val="-15"/>
          <w:w w:val="95"/>
        </w:rPr>
        <w:t xml:space="preserve"> </w:t>
      </w:r>
      <w:r>
        <w:rPr>
          <w:w w:val="95"/>
        </w:rPr>
        <w:t>physique.</w:t>
      </w:r>
      <w:r>
        <w:rPr>
          <w:spacing w:val="-16"/>
          <w:w w:val="95"/>
        </w:rPr>
        <w:t xml:space="preserve"> </w:t>
      </w:r>
      <w:r>
        <w:rPr>
          <w:w w:val="95"/>
        </w:rPr>
        <w:t>Il</w:t>
      </w:r>
      <w:r>
        <w:rPr>
          <w:spacing w:val="-17"/>
          <w:w w:val="95"/>
        </w:rPr>
        <w:t xml:space="preserve"> </w:t>
      </w:r>
      <w:r>
        <w:rPr>
          <w:w w:val="95"/>
        </w:rPr>
        <w:t>est</w:t>
      </w:r>
      <w:r>
        <w:rPr>
          <w:spacing w:val="-16"/>
          <w:w w:val="95"/>
        </w:rPr>
        <w:t xml:space="preserve"> </w:t>
      </w:r>
      <w:r>
        <w:rPr>
          <w:w w:val="95"/>
        </w:rPr>
        <w:t>nécessaire</w:t>
      </w:r>
      <w:r>
        <w:rPr>
          <w:spacing w:val="-16"/>
          <w:w w:val="95"/>
        </w:rPr>
        <w:t xml:space="preserve"> </w:t>
      </w:r>
      <w:r>
        <w:rPr>
          <w:w w:val="95"/>
        </w:rPr>
        <w:t>de</w:t>
      </w:r>
      <w:r>
        <w:rPr>
          <w:spacing w:val="-15"/>
          <w:w w:val="95"/>
        </w:rPr>
        <w:t xml:space="preserve"> </w:t>
      </w:r>
      <w:r>
        <w:rPr>
          <w:w w:val="95"/>
        </w:rPr>
        <w:t>prévoir</w:t>
      </w:r>
      <w:r>
        <w:rPr>
          <w:spacing w:val="-19"/>
          <w:w w:val="95"/>
        </w:rPr>
        <w:t xml:space="preserve"> </w:t>
      </w:r>
      <w:r>
        <w:rPr>
          <w:w w:val="95"/>
        </w:rPr>
        <w:t>autant</w:t>
      </w:r>
      <w:r>
        <w:rPr>
          <w:spacing w:val="-17"/>
          <w:w w:val="95"/>
        </w:rPr>
        <w:t xml:space="preserve"> </w:t>
      </w:r>
      <w:r>
        <w:rPr>
          <w:w w:val="95"/>
        </w:rPr>
        <w:t xml:space="preserve">de </w:t>
      </w:r>
      <w:r>
        <w:t>certificats</w:t>
      </w:r>
      <w:r>
        <w:rPr>
          <w:spacing w:val="-14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d’habilitation</w:t>
      </w:r>
      <w:r>
        <w:rPr>
          <w:spacing w:val="-15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signer</w:t>
      </w:r>
      <w:r>
        <w:rPr>
          <w:spacing w:val="-14"/>
        </w:rPr>
        <w:t xml:space="preserve"> </w:t>
      </w:r>
      <w:r>
        <w:t>les</w:t>
      </w:r>
      <w:r>
        <w:rPr>
          <w:spacing w:val="-19"/>
        </w:rPr>
        <w:t xml:space="preserve"> </w:t>
      </w:r>
      <w:r>
        <w:t>marchés.</w:t>
      </w:r>
    </w:p>
    <w:p w14:paraId="1DD7A310" w14:textId="77777777" w:rsidR="0036174F" w:rsidRDefault="0036174F">
      <w:pPr>
        <w:pStyle w:val="Corpsdetexte"/>
        <w:spacing w:before="8"/>
        <w:rPr>
          <w:sz w:val="23"/>
        </w:rPr>
      </w:pPr>
    </w:p>
    <w:p w14:paraId="74974EC9" w14:textId="77777777" w:rsidR="0036174F" w:rsidRDefault="000B2E7B">
      <w:pPr>
        <w:pStyle w:val="Corpsdetexte"/>
        <w:spacing w:before="1" w:line="254" w:lineRule="auto"/>
        <w:ind w:left="657" w:right="3408"/>
      </w:pPr>
      <w:r>
        <w:rPr>
          <w:w w:val="95"/>
        </w:rPr>
        <w:t>Lorsque</w:t>
      </w:r>
      <w:r>
        <w:rPr>
          <w:spacing w:val="-24"/>
          <w:w w:val="95"/>
        </w:rPr>
        <w:t xml:space="preserve"> </w:t>
      </w:r>
      <w:r>
        <w:rPr>
          <w:w w:val="95"/>
        </w:rPr>
        <w:t>le</w:t>
      </w:r>
      <w:r>
        <w:rPr>
          <w:spacing w:val="-21"/>
          <w:w w:val="95"/>
        </w:rPr>
        <w:t xml:space="preserve"> </w:t>
      </w:r>
      <w:r>
        <w:rPr>
          <w:w w:val="95"/>
        </w:rPr>
        <w:t>candidat</w:t>
      </w:r>
      <w:r>
        <w:rPr>
          <w:spacing w:val="-21"/>
          <w:w w:val="95"/>
        </w:rPr>
        <w:t xml:space="preserve"> </w:t>
      </w:r>
      <w:r>
        <w:rPr>
          <w:w w:val="95"/>
        </w:rPr>
        <w:t>est</w:t>
      </w:r>
      <w:r>
        <w:rPr>
          <w:spacing w:val="-21"/>
          <w:w w:val="95"/>
        </w:rPr>
        <w:t xml:space="preserve"> </w:t>
      </w:r>
      <w:r>
        <w:rPr>
          <w:w w:val="95"/>
        </w:rPr>
        <w:t>une</w:t>
      </w:r>
      <w:r>
        <w:rPr>
          <w:spacing w:val="-23"/>
          <w:w w:val="95"/>
        </w:rPr>
        <w:t xml:space="preserve"> </w:t>
      </w:r>
      <w:r>
        <w:rPr>
          <w:w w:val="95"/>
        </w:rPr>
        <w:t>filiale,</w:t>
      </w:r>
      <w:r>
        <w:rPr>
          <w:spacing w:val="-22"/>
          <w:w w:val="95"/>
        </w:rPr>
        <w:t xml:space="preserve"> </w:t>
      </w:r>
      <w:r>
        <w:rPr>
          <w:w w:val="95"/>
        </w:rPr>
        <w:t>deux</w:t>
      </w:r>
      <w:r>
        <w:rPr>
          <w:spacing w:val="-23"/>
          <w:w w:val="95"/>
        </w:rPr>
        <w:t xml:space="preserve"> </w:t>
      </w:r>
      <w:r>
        <w:rPr>
          <w:w w:val="95"/>
        </w:rPr>
        <w:t>cas</w:t>
      </w:r>
      <w:r>
        <w:rPr>
          <w:spacing w:val="-21"/>
          <w:w w:val="95"/>
        </w:rPr>
        <w:t xml:space="preserve"> </w:t>
      </w:r>
      <w:r>
        <w:rPr>
          <w:w w:val="95"/>
        </w:rPr>
        <w:t>de</w:t>
      </w:r>
      <w:r>
        <w:rPr>
          <w:spacing w:val="-21"/>
          <w:w w:val="95"/>
        </w:rPr>
        <w:t xml:space="preserve"> </w:t>
      </w:r>
      <w:r>
        <w:rPr>
          <w:w w:val="95"/>
        </w:rPr>
        <w:t>figure</w:t>
      </w:r>
      <w:r>
        <w:rPr>
          <w:spacing w:val="-21"/>
          <w:w w:val="95"/>
        </w:rPr>
        <w:t xml:space="preserve"> </w:t>
      </w:r>
      <w:r>
        <w:rPr>
          <w:w w:val="95"/>
        </w:rPr>
        <w:t>doivent</w:t>
      </w:r>
      <w:r>
        <w:rPr>
          <w:spacing w:val="-22"/>
          <w:w w:val="95"/>
        </w:rPr>
        <w:t xml:space="preserve"> </w:t>
      </w:r>
      <w:r>
        <w:rPr>
          <w:w w:val="95"/>
        </w:rPr>
        <w:t>être</w:t>
      </w:r>
      <w:r>
        <w:rPr>
          <w:spacing w:val="-21"/>
          <w:w w:val="95"/>
        </w:rPr>
        <w:t xml:space="preserve"> </w:t>
      </w:r>
      <w:r>
        <w:rPr>
          <w:w w:val="95"/>
        </w:rPr>
        <w:t>distingués</w:t>
      </w:r>
      <w:r>
        <w:rPr>
          <w:spacing w:val="-21"/>
          <w:w w:val="95"/>
        </w:rPr>
        <w:t xml:space="preserve"> </w:t>
      </w:r>
      <w:r>
        <w:rPr>
          <w:w w:val="95"/>
        </w:rPr>
        <w:t xml:space="preserve">: </w:t>
      </w:r>
      <w:r>
        <w:t>Soit</w:t>
      </w:r>
      <w:r>
        <w:rPr>
          <w:spacing w:val="-40"/>
        </w:rPr>
        <w:t xml:space="preserve"> </w:t>
      </w:r>
      <w:r>
        <w:t>une</w:t>
      </w:r>
      <w:r>
        <w:rPr>
          <w:spacing w:val="-40"/>
        </w:rPr>
        <w:t xml:space="preserve"> </w:t>
      </w:r>
      <w:r>
        <w:t>filiale</w:t>
      </w:r>
      <w:r>
        <w:rPr>
          <w:spacing w:val="-40"/>
        </w:rPr>
        <w:t xml:space="preserve"> </w:t>
      </w:r>
      <w:r>
        <w:t>répond</w:t>
      </w:r>
      <w:r>
        <w:rPr>
          <w:spacing w:val="-40"/>
        </w:rPr>
        <w:t xml:space="preserve"> </w:t>
      </w:r>
      <w:r>
        <w:t>pour</w:t>
      </w:r>
      <w:r>
        <w:rPr>
          <w:spacing w:val="-42"/>
        </w:rPr>
        <w:t xml:space="preserve"> </w:t>
      </w:r>
      <w:r>
        <w:t>elle-même</w:t>
      </w:r>
      <w:r>
        <w:rPr>
          <w:spacing w:val="-40"/>
        </w:rPr>
        <w:t xml:space="preserve"> </w:t>
      </w:r>
      <w:r>
        <w:t>:</w:t>
      </w:r>
      <w:r>
        <w:rPr>
          <w:spacing w:val="-40"/>
        </w:rPr>
        <w:t xml:space="preserve"> </w:t>
      </w:r>
      <w:r>
        <w:t>dans</w:t>
      </w:r>
      <w:r>
        <w:rPr>
          <w:spacing w:val="-41"/>
        </w:rPr>
        <w:t xml:space="preserve"> </w:t>
      </w:r>
      <w:r>
        <w:t>ce</w:t>
      </w:r>
      <w:r>
        <w:rPr>
          <w:spacing w:val="-41"/>
        </w:rPr>
        <w:t xml:space="preserve"> </w:t>
      </w:r>
      <w:r>
        <w:t>cas,</w:t>
      </w:r>
      <w:r>
        <w:rPr>
          <w:spacing w:val="-40"/>
        </w:rPr>
        <w:t xml:space="preserve"> </w:t>
      </w:r>
      <w:r>
        <w:t>la</w:t>
      </w:r>
      <w:r>
        <w:rPr>
          <w:spacing w:val="-42"/>
        </w:rPr>
        <w:t xml:space="preserve"> </w:t>
      </w:r>
      <w:r>
        <w:t>personne</w:t>
      </w:r>
      <w:r>
        <w:rPr>
          <w:spacing w:val="-41"/>
        </w:rPr>
        <w:t xml:space="preserve"> </w:t>
      </w:r>
      <w:r>
        <w:t>qui</w:t>
      </w:r>
      <w:r>
        <w:rPr>
          <w:spacing w:val="-40"/>
        </w:rPr>
        <w:t xml:space="preserve"> </w:t>
      </w:r>
      <w:r>
        <w:t>signe:</w:t>
      </w:r>
    </w:p>
    <w:p w14:paraId="6BB67B24" w14:textId="77777777"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  <w:spacing w:before="1"/>
      </w:pPr>
      <w:r>
        <w:t>est</w:t>
      </w:r>
      <w:r>
        <w:rPr>
          <w:spacing w:val="-14"/>
        </w:rPr>
        <w:t xml:space="preserve"> </w:t>
      </w:r>
      <w:r>
        <w:t>le</w:t>
      </w:r>
      <w:r>
        <w:rPr>
          <w:spacing w:val="-15"/>
        </w:rPr>
        <w:t xml:space="preserve"> </w:t>
      </w:r>
      <w:r>
        <w:t>titulaire</w:t>
      </w:r>
      <w:r>
        <w:rPr>
          <w:spacing w:val="-13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certificat</w:t>
      </w:r>
      <w:r>
        <w:rPr>
          <w:spacing w:val="-18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signature</w:t>
      </w:r>
      <w:r>
        <w:rPr>
          <w:spacing w:val="-15"/>
        </w:rPr>
        <w:t xml:space="preserve"> </w:t>
      </w:r>
      <w:r>
        <w:t>électronique</w:t>
      </w:r>
      <w:r>
        <w:rPr>
          <w:spacing w:val="-14"/>
        </w:rPr>
        <w:t xml:space="preserve"> </w:t>
      </w:r>
      <w:r>
        <w:t>;</w:t>
      </w:r>
    </w:p>
    <w:p w14:paraId="529EF350" w14:textId="77777777"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</w:pPr>
      <w:r>
        <w:t>et</w:t>
      </w:r>
      <w:r>
        <w:rPr>
          <w:spacing w:val="-13"/>
        </w:rPr>
        <w:t xml:space="preserve"> </w:t>
      </w:r>
      <w:r>
        <w:t>qui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qualité</w:t>
      </w:r>
      <w:r>
        <w:rPr>
          <w:spacing w:val="-13"/>
        </w:rPr>
        <w:t xml:space="preserve"> </w:t>
      </w:r>
      <w:r>
        <w:t>pour</w:t>
      </w:r>
      <w:r>
        <w:rPr>
          <w:spacing w:val="-15"/>
        </w:rPr>
        <w:t xml:space="preserve"> </w:t>
      </w:r>
      <w:r>
        <w:t>engager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filiale.</w:t>
      </w:r>
    </w:p>
    <w:p w14:paraId="36E918CF" w14:textId="77777777" w:rsidR="0036174F" w:rsidRDefault="0036174F">
      <w:pPr>
        <w:pStyle w:val="Corpsdetexte"/>
        <w:spacing w:before="9"/>
        <w:rPr>
          <w:sz w:val="24"/>
        </w:rPr>
      </w:pPr>
    </w:p>
    <w:p w14:paraId="27698163" w14:textId="77777777" w:rsidR="0036174F" w:rsidRDefault="000B2E7B">
      <w:pPr>
        <w:pStyle w:val="Corpsdetexte"/>
        <w:ind w:left="657"/>
      </w:pPr>
      <w:r>
        <w:t>Soit le responsable d’une filiale est habilité à signer les marchés de chacune des filiales du groupe :</w:t>
      </w:r>
    </w:p>
    <w:p w14:paraId="159571AF" w14:textId="77777777"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  <w:spacing w:line="254" w:lineRule="auto"/>
        <w:ind w:right="615"/>
      </w:pPr>
      <w:r>
        <w:rPr>
          <w:w w:val="95"/>
        </w:rPr>
        <w:t>son</w:t>
      </w:r>
      <w:r>
        <w:rPr>
          <w:spacing w:val="-21"/>
          <w:w w:val="95"/>
        </w:rPr>
        <w:t xml:space="preserve"> </w:t>
      </w:r>
      <w:r>
        <w:rPr>
          <w:w w:val="95"/>
        </w:rPr>
        <w:t>nom</w:t>
      </w:r>
      <w:r>
        <w:rPr>
          <w:spacing w:val="-19"/>
          <w:w w:val="95"/>
        </w:rPr>
        <w:t xml:space="preserve"> </w:t>
      </w:r>
      <w:r>
        <w:rPr>
          <w:w w:val="95"/>
        </w:rPr>
        <w:t>apparaîtra</w:t>
      </w:r>
      <w:r>
        <w:rPr>
          <w:spacing w:val="-20"/>
          <w:w w:val="95"/>
        </w:rPr>
        <w:t xml:space="preserve"> </w:t>
      </w:r>
      <w:r>
        <w:rPr>
          <w:w w:val="95"/>
        </w:rPr>
        <w:t>(en</w:t>
      </w:r>
      <w:r>
        <w:rPr>
          <w:spacing w:val="-20"/>
          <w:w w:val="95"/>
        </w:rPr>
        <w:t xml:space="preserve"> </w:t>
      </w:r>
      <w:r>
        <w:rPr>
          <w:w w:val="95"/>
        </w:rPr>
        <w:t>tant</w:t>
      </w:r>
      <w:r>
        <w:rPr>
          <w:spacing w:val="-19"/>
          <w:w w:val="95"/>
        </w:rPr>
        <w:t xml:space="preserve"> </w:t>
      </w:r>
      <w:r>
        <w:rPr>
          <w:w w:val="95"/>
        </w:rPr>
        <w:t>que</w:t>
      </w:r>
      <w:r>
        <w:rPr>
          <w:spacing w:val="-19"/>
          <w:w w:val="95"/>
        </w:rPr>
        <w:t xml:space="preserve"> </w:t>
      </w:r>
      <w:r>
        <w:rPr>
          <w:w w:val="95"/>
        </w:rPr>
        <w:t>titulaire</w:t>
      </w:r>
      <w:r>
        <w:rPr>
          <w:spacing w:val="-20"/>
          <w:w w:val="95"/>
        </w:rPr>
        <w:t xml:space="preserve"> </w:t>
      </w:r>
      <w:r>
        <w:rPr>
          <w:w w:val="95"/>
        </w:rPr>
        <w:t>du</w:t>
      </w:r>
      <w:r>
        <w:rPr>
          <w:spacing w:val="-20"/>
          <w:w w:val="95"/>
        </w:rPr>
        <w:t xml:space="preserve"> </w:t>
      </w:r>
      <w:r>
        <w:rPr>
          <w:w w:val="95"/>
        </w:rPr>
        <w:t>certificat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signature</w:t>
      </w:r>
      <w:r>
        <w:rPr>
          <w:spacing w:val="-19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19"/>
          <w:w w:val="95"/>
        </w:rPr>
        <w:t xml:space="preserve"> </w:t>
      </w:r>
      <w:r>
        <w:rPr>
          <w:w w:val="95"/>
        </w:rPr>
        <w:t>ainsi</w:t>
      </w:r>
      <w:r>
        <w:rPr>
          <w:spacing w:val="-20"/>
          <w:w w:val="95"/>
        </w:rPr>
        <w:t xml:space="preserve"> </w:t>
      </w:r>
      <w:r>
        <w:rPr>
          <w:w w:val="95"/>
        </w:rPr>
        <w:t>que</w:t>
      </w:r>
      <w:r>
        <w:rPr>
          <w:spacing w:val="-20"/>
          <w:w w:val="95"/>
        </w:rPr>
        <w:t xml:space="preserve"> </w:t>
      </w:r>
      <w:r>
        <w:rPr>
          <w:w w:val="95"/>
        </w:rPr>
        <w:t>le</w:t>
      </w:r>
      <w:r>
        <w:rPr>
          <w:spacing w:val="-19"/>
          <w:w w:val="95"/>
        </w:rPr>
        <w:t xml:space="preserve"> </w:t>
      </w:r>
      <w:r>
        <w:rPr>
          <w:w w:val="95"/>
        </w:rPr>
        <w:t>n°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SIREN </w:t>
      </w:r>
      <w:r>
        <w:t>de</w:t>
      </w:r>
      <w:r>
        <w:rPr>
          <w:spacing w:val="-20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filiale</w:t>
      </w:r>
      <w:r>
        <w:rPr>
          <w:spacing w:val="-19"/>
        </w:rPr>
        <w:t xml:space="preserve"> </w:t>
      </w:r>
      <w:r>
        <w:t>pour</w:t>
      </w:r>
      <w:r>
        <w:rPr>
          <w:spacing w:val="-21"/>
        </w:rPr>
        <w:t xml:space="preserve"> </w:t>
      </w:r>
      <w:r>
        <w:t>laquelle</w:t>
      </w:r>
      <w:r>
        <w:rPr>
          <w:spacing w:val="-22"/>
        </w:rPr>
        <w:t xml:space="preserve"> </w:t>
      </w:r>
      <w:r>
        <w:t>il</w:t>
      </w:r>
      <w:r>
        <w:rPr>
          <w:spacing w:val="-22"/>
        </w:rPr>
        <w:t xml:space="preserve"> </w:t>
      </w:r>
      <w:r>
        <w:t>travaille)</w:t>
      </w:r>
      <w:r>
        <w:rPr>
          <w:spacing w:val="-20"/>
        </w:rPr>
        <w:t xml:space="preserve"> </w:t>
      </w:r>
      <w:r>
        <w:t>à</w:t>
      </w:r>
      <w:r>
        <w:rPr>
          <w:spacing w:val="-20"/>
        </w:rPr>
        <w:t xml:space="preserve"> </w:t>
      </w:r>
      <w:r>
        <w:t>côté</w:t>
      </w:r>
      <w:r>
        <w:rPr>
          <w:spacing w:val="-20"/>
        </w:rPr>
        <w:t xml:space="preserve"> </w:t>
      </w:r>
      <w:r>
        <w:t>de</w:t>
      </w:r>
      <w:r>
        <w:rPr>
          <w:spacing w:val="-22"/>
        </w:rPr>
        <w:t xml:space="preserve"> </w:t>
      </w:r>
      <w:r>
        <w:t>celui</w:t>
      </w:r>
      <w:r>
        <w:rPr>
          <w:spacing w:val="-19"/>
        </w:rPr>
        <w:t xml:space="preserve"> </w:t>
      </w:r>
      <w:r>
        <w:t>de</w:t>
      </w:r>
      <w:r>
        <w:rPr>
          <w:spacing w:val="-24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filiale</w:t>
      </w:r>
      <w:r>
        <w:rPr>
          <w:spacing w:val="-19"/>
        </w:rPr>
        <w:t xml:space="preserve"> </w:t>
      </w:r>
      <w:r>
        <w:t>soumissionnaire</w:t>
      </w:r>
      <w:r>
        <w:rPr>
          <w:spacing w:val="-21"/>
        </w:rPr>
        <w:t xml:space="preserve"> </w:t>
      </w:r>
      <w:r>
        <w:t>;</w:t>
      </w:r>
    </w:p>
    <w:p w14:paraId="2136FB53" w14:textId="77777777"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  <w:spacing w:before="0" w:line="252" w:lineRule="exact"/>
      </w:pPr>
      <w:r>
        <w:t>ce</w:t>
      </w:r>
      <w:r>
        <w:rPr>
          <w:spacing w:val="-18"/>
        </w:rPr>
        <w:t xml:space="preserve"> </w:t>
      </w:r>
      <w:r>
        <w:t>numéro</w:t>
      </w:r>
      <w:r>
        <w:rPr>
          <w:spacing w:val="-18"/>
        </w:rPr>
        <w:t xml:space="preserve"> </w:t>
      </w:r>
      <w:r>
        <w:t>peut</w:t>
      </w:r>
      <w:r>
        <w:rPr>
          <w:spacing w:val="-18"/>
        </w:rPr>
        <w:t xml:space="preserve"> </w:t>
      </w:r>
      <w:r>
        <w:t>donc</w:t>
      </w:r>
      <w:r>
        <w:rPr>
          <w:spacing w:val="-19"/>
        </w:rPr>
        <w:t xml:space="preserve"> </w:t>
      </w:r>
      <w:r>
        <w:t>être</w:t>
      </w:r>
      <w:r>
        <w:rPr>
          <w:spacing w:val="-21"/>
        </w:rPr>
        <w:t xml:space="preserve"> </w:t>
      </w:r>
      <w:r>
        <w:t>différent</w:t>
      </w:r>
      <w:r>
        <w:rPr>
          <w:spacing w:val="-18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celui</w:t>
      </w:r>
      <w:r>
        <w:rPr>
          <w:spacing w:val="-18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l’entreprise</w:t>
      </w:r>
      <w:r>
        <w:rPr>
          <w:spacing w:val="-18"/>
        </w:rPr>
        <w:t xml:space="preserve"> </w:t>
      </w:r>
      <w:r>
        <w:t>qui</w:t>
      </w:r>
      <w:r>
        <w:rPr>
          <w:spacing w:val="-18"/>
        </w:rPr>
        <w:t xml:space="preserve"> </w:t>
      </w:r>
      <w:r>
        <w:t>soumissionne.</w:t>
      </w:r>
    </w:p>
    <w:p w14:paraId="55547432" w14:textId="77777777" w:rsidR="006D0026" w:rsidRDefault="006D0026">
      <w:pPr>
        <w:pStyle w:val="Titre1"/>
        <w:spacing w:before="110"/>
      </w:pPr>
    </w:p>
    <w:p w14:paraId="23FA8239" w14:textId="77777777" w:rsidR="0036174F" w:rsidRDefault="000B2E7B">
      <w:pPr>
        <w:pStyle w:val="Titre1"/>
        <w:spacing w:before="110"/>
      </w:pPr>
      <w:r>
        <w:t>Signature électronique multiple</w:t>
      </w:r>
    </w:p>
    <w:p w14:paraId="5C62994D" w14:textId="77777777"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14:paraId="4D9FFB95" w14:textId="77777777" w:rsidR="0036174F" w:rsidRDefault="000B2E7B">
      <w:pPr>
        <w:pStyle w:val="Corpsdetexte"/>
        <w:ind w:left="657"/>
      </w:pPr>
      <w:r>
        <w:t>La plate-forme dispose d’un parapheur électronique qui autorise au minimum :</w:t>
      </w:r>
    </w:p>
    <w:p w14:paraId="0D837074" w14:textId="77777777" w:rsidR="0036174F" w:rsidRDefault="000B2E7B">
      <w:pPr>
        <w:pStyle w:val="Corpsdetexte"/>
        <w:spacing w:before="13"/>
        <w:ind w:left="1018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le regroupement de documents à valider ou signer,</w:t>
      </w:r>
    </w:p>
    <w:p w14:paraId="067DC625" w14:textId="77777777" w:rsidR="0036174F" w:rsidRDefault="000B2E7B">
      <w:pPr>
        <w:pStyle w:val="Corpsdetexte"/>
        <w:spacing w:before="9" w:line="252" w:lineRule="auto"/>
        <w:ind w:left="657" w:right="3949" w:firstLine="360"/>
      </w:pPr>
      <w:r>
        <w:rPr>
          <w:rFonts w:ascii="Symbol" w:hAnsi="Symbol"/>
          <w:w w:val="95"/>
        </w:rPr>
        <w:t></w:t>
      </w:r>
      <w:r>
        <w:rPr>
          <w:rFonts w:ascii="Times New Roman" w:hAnsi="Times New Roman"/>
          <w:spacing w:val="3"/>
          <w:w w:val="95"/>
        </w:rPr>
        <w:t xml:space="preserve"> </w:t>
      </w:r>
      <w:r>
        <w:rPr>
          <w:w w:val="95"/>
        </w:rPr>
        <w:t>la</w:t>
      </w:r>
      <w:r>
        <w:rPr>
          <w:spacing w:val="-20"/>
          <w:w w:val="95"/>
        </w:rPr>
        <w:t xml:space="preserve"> </w:t>
      </w:r>
      <w:r>
        <w:rPr>
          <w:w w:val="95"/>
        </w:rPr>
        <w:t>signature</w:t>
      </w:r>
      <w:r>
        <w:rPr>
          <w:spacing w:val="-20"/>
          <w:w w:val="95"/>
        </w:rPr>
        <w:t xml:space="preserve"> </w:t>
      </w:r>
      <w:r>
        <w:rPr>
          <w:w w:val="95"/>
        </w:rPr>
        <w:t>d’un</w:t>
      </w:r>
      <w:r>
        <w:rPr>
          <w:spacing w:val="-22"/>
          <w:w w:val="95"/>
        </w:rPr>
        <w:t xml:space="preserve"> </w:t>
      </w:r>
      <w:r>
        <w:rPr>
          <w:w w:val="95"/>
        </w:rPr>
        <w:t>même</w:t>
      </w:r>
      <w:r>
        <w:rPr>
          <w:spacing w:val="-23"/>
          <w:w w:val="95"/>
        </w:rPr>
        <w:t xml:space="preserve"> </w:t>
      </w:r>
      <w:r>
        <w:rPr>
          <w:w w:val="95"/>
        </w:rPr>
        <w:t>document</w:t>
      </w:r>
      <w:r>
        <w:rPr>
          <w:spacing w:val="-22"/>
          <w:w w:val="95"/>
        </w:rPr>
        <w:t xml:space="preserve"> </w:t>
      </w:r>
      <w:r>
        <w:rPr>
          <w:w w:val="95"/>
        </w:rPr>
        <w:t>par</w:t>
      </w:r>
      <w:r>
        <w:rPr>
          <w:spacing w:val="-21"/>
          <w:w w:val="95"/>
        </w:rPr>
        <w:t xml:space="preserve"> </w:t>
      </w:r>
      <w:r>
        <w:rPr>
          <w:w w:val="95"/>
        </w:rPr>
        <w:t>plusieurs</w:t>
      </w:r>
      <w:r>
        <w:rPr>
          <w:spacing w:val="-21"/>
          <w:w w:val="95"/>
        </w:rPr>
        <w:t xml:space="preserve"> </w:t>
      </w:r>
      <w:r>
        <w:rPr>
          <w:w w:val="95"/>
        </w:rPr>
        <w:t xml:space="preserve">signataires, </w:t>
      </w:r>
      <w:r>
        <w:t>sans</w:t>
      </w:r>
      <w:r>
        <w:rPr>
          <w:spacing w:val="-32"/>
        </w:rPr>
        <w:t xml:space="preserve"> </w:t>
      </w:r>
      <w:r>
        <w:t>en</w:t>
      </w:r>
      <w:r>
        <w:rPr>
          <w:spacing w:val="-32"/>
        </w:rPr>
        <w:t xml:space="preserve"> </w:t>
      </w:r>
      <w:r>
        <w:t>altérer</w:t>
      </w:r>
      <w:r>
        <w:rPr>
          <w:spacing w:val="-31"/>
        </w:rPr>
        <w:t xml:space="preserve"> </w:t>
      </w:r>
      <w:r>
        <w:t>l’intégrité,</w:t>
      </w:r>
      <w:r>
        <w:rPr>
          <w:spacing w:val="-32"/>
        </w:rPr>
        <w:t xml:space="preserve"> </w:t>
      </w:r>
      <w:r>
        <w:t>que</w:t>
      </w:r>
      <w:r>
        <w:rPr>
          <w:spacing w:val="-31"/>
        </w:rPr>
        <w:t xml:space="preserve"> </w:t>
      </w:r>
      <w:r>
        <w:t>l’utilisation</w:t>
      </w:r>
      <w:r>
        <w:rPr>
          <w:spacing w:val="-32"/>
        </w:rPr>
        <w:t xml:space="preserve"> </w:t>
      </w:r>
      <w:r>
        <w:t>soit</w:t>
      </w:r>
      <w:r>
        <w:rPr>
          <w:spacing w:val="-31"/>
        </w:rPr>
        <w:t xml:space="preserve"> </w:t>
      </w:r>
      <w:r>
        <w:t>locale</w:t>
      </w:r>
      <w:r>
        <w:rPr>
          <w:spacing w:val="-34"/>
        </w:rPr>
        <w:t xml:space="preserve"> </w:t>
      </w:r>
      <w:r>
        <w:t>ou</w:t>
      </w:r>
      <w:r>
        <w:rPr>
          <w:spacing w:val="-32"/>
        </w:rPr>
        <w:t xml:space="preserve"> </w:t>
      </w:r>
      <w:r>
        <w:t>en</w:t>
      </w:r>
      <w:r>
        <w:rPr>
          <w:spacing w:val="-32"/>
        </w:rPr>
        <w:t xml:space="preserve"> </w:t>
      </w:r>
      <w:r>
        <w:t>ligne.</w:t>
      </w:r>
    </w:p>
    <w:p w14:paraId="22272F2B" w14:textId="77777777" w:rsidR="0036174F" w:rsidRDefault="0036174F">
      <w:pPr>
        <w:pStyle w:val="Corpsdetexte"/>
        <w:spacing w:before="8"/>
        <w:rPr>
          <w:sz w:val="23"/>
        </w:rPr>
      </w:pPr>
    </w:p>
    <w:p w14:paraId="5449412A" w14:textId="77777777" w:rsidR="0036174F" w:rsidRDefault="000B2E7B">
      <w:pPr>
        <w:pStyle w:val="Corpsdetexte"/>
        <w:ind w:left="657"/>
      </w:pPr>
      <w:r>
        <w:t>Chaque signature est vérifiée indépendamment des autres.</w:t>
      </w:r>
    </w:p>
    <w:p w14:paraId="1955B91C" w14:textId="77777777" w:rsidR="0036174F" w:rsidRDefault="0036174F">
      <w:pPr>
        <w:pStyle w:val="Corpsdetexte"/>
        <w:spacing w:before="8"/>
        <w:rPr>
          <w:sz w:val="24"/>
        </w:rPr>
      </w:pPr>
    </w:p>
    <w:p w14:paraId="08AB1A47" w14:textId="77777777" w:rsidR="0036174F" w:rsidRDefault="000B2E7B">
      <w:pPr>
        <w:pStyle w:val="Titre1"/>
      </w:pPr>
      <w:r>
        <w:t>Co-traitance</w:t>
      </w:r>
    </w:p>
    <w:p w14:paraId="271BC4A0" w14:textId="77777777"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14:paraId="6F52F5C1" w14:textId="77777777" w:rsidR="0036174F" w:rsidRDefault="000B2E7B">
      <w:pPr>
        <w:pStyle w:val="Corpsdetexte"/>
        <w:spacing w:line="252" w:lineRule="auto"/>
        <w:ind w:left="657" w:right="611"/>
      </w:pPr>
      <w:r>
        <w:t>En</w:t>
      </w:r>
      <w:r>
        <w:rPr>
          <w:spacing w:val="-19"/>
        </w:rPr>
        <w:t xml:space="preserve"> </w:t>
      </w:r>
      <w:r>
        <w:t>cas</w:t>
      </w:r>
      <w:r>
        <w:rPr>
          <w:spacing w:val="-17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signatures</w:t>
      </w:r>
      <w:r>
        <w:rPr>
          <w:spacing w:val="-18"/>
        </w:rPr>
        <w:t xml:space="preserve"> </w:t>
      </w:r>
      <w:r>
        <w:t>multiples</w:t>
      </w:r>
      <w:r>
        <w:rPr>
          <w:spacing w:val="-18"/>
        </w:rPr>
        <w:t xml:space="preserve"> </w:t>
      </w:r>
      <w:r>
        <w:t>d'un</w:t>
      </w:r>
      <w:r>
        <w:rPr>
          <w:spacing w:val="-18"/>
        </w:rPr>
        <w:t xml:space="preserve"> </w:t>
      </w:r>
      <w:r>
        <w:t>même</w:t>
      </w:r>
      <w:r>
        <w:rPr>
          <w:spacing w:val="-18"/>
        </w:rPr>
        <w:t xml:space="preserve"> </w:t>
      </w:r>
      <w:r>
        <w:t>document,</w:t>
      </w:r>
      <w:r>
        <w:rPr>
          <w:spacing w:val="-18"/>
        </w:rPr>
        <w:t xml:space="preserve"> </w:t>
      </w:r>
      <w:r>
        <w:t>il</w:t>
      </w:r>
      <w:r>
        <w:rPr>
          <w:spacing w:val="-18"/>
        </w:rPr>
        <w:t xml:space="preserve"> </w:t>
      </w:r>
      <w:r>
        <w:t>est</w:t>
      </w:r>
      <w:r>
        <w:rPr>
          <w:spacing w:val="-17"/>
        </w:rPr>
        <w:t xml:space="preserve"> </w:t>
      </w:r>
      <w:r>
        <w:t>recommandé</w:t>
      </w:r>
      <w:r>
        <w:rPr>
          <w:spacing w:val="-17"/>
        </w:rPr>
        <w:t xml:space="preserve"> </w:t>
      </w:r>
      <w:r>
        <w:t>que</w:t>
      </w:r>
      <w:r>
        <w:rPr>
          <w:spacing w:val="-18"/>
        </w:rPr>
        <w:t xml:space="preserve"> </w:t>
      </w:r>
      <w:r>
        <w:t>les</w:t>
      </w:r>
      <w:r>
        <w:rPr>
          <w:spacing w:val="-17"/>
        </w:rPr>
        <w:t xml:space="preserve"> </w:t>
      </w:r>
      <w:r>
        <w:t>signataires</w:t>
      </w:r>
      <w:r>
        <w:rPr>
          <w:spacing w:val="-18"/>
        </w:rPr>
        <w:t xml:space="preserve"> </w:t>
      </w:r>
      <w:r>
        <w:t>utilisent</w:t>
      </w:r>
      <w:r>
        <w:rPr>
          <w:spacing w:val="-18"/>
        </w:rPr>
        <w:t xml:space="preserve"> </w:t>
      </w:r>
      <w:r>
        <w:t>le même outil de</w:t>
      </w:r>
      <w:r>
        <w:rPr>
          <w:spacing w:val="-42"/>
        </w:rPr>
        <w:t xml:space="preserve"> </w:t>
      </w:r>
      <w:r>
        <w:t>signature.</w:t>
      </w:r>
    </w:p>
    <w:p w14:paraId="5CAADFD4" w14:textId="77777777" w:rsidR="0036174F" w:rsidRDefault="0036174F">
      <w:pPr>
        <w:pStyle w:val="Corpsdetexte"/>
        <w:spacing w:before="9"/>
        <w:rPr>
          <w:sz w:val="23"/>
        </w:rPr>
      </w:pPr>
    </w:p>
    <w:p w14:paraId="2259A574" w14:textId="77777777" w:rsidR="0036174F" w:rsidRDefault="000B2E7B">
      <w:pPr>
        <w:pStyle w:val="Titre1"/>
      </w:pPr>
      <w:r>
        <w:rPr>
          <w:rFonts w:ascii="Arial" w:hAnsi="Arial"/>
        </w:rPr>
        <w:lastRenderedPageBreak/>
        <w:t>Les vérifications de l’outil d</w:t>
      </w:r>
      <w:r>
        <w:t>e signature du candidat</w:t>
      </w:r>
    </w:p>
    <w:p w14:paraId="642D1A05" w14:textId="77777777" w:rsidR="0036174F" w:rsidRDefault="0036174F">
      <w:pPr>
        <w:pStyle w:val="Corpsdetexte"/>
        <w:spacing w:before="3"/>
        <w:rPr>
          <w:rFonts w:ascii="Trebuchet MS"/>
          <w:b/>
          <w:sz w:val="24"/>
        </w:rPr>
      </w:pPr>
    </w:p>
    <w:p w14:paraId="314C2B93" w14:textId="77777777" w:rsidR="0036174F" w:rsidRDefault="000B2E7B">
      <w:pPr>
        <w:pStyle w:val="Corpsdetexte"/>
        <w:spacing w:line="254" w:lineRule="auto"/>
        <w:ind w:left="657"/>
      </w:pPr>
      <w:r>
        <w:t>Le certificat de signature du candidat qui accompagne les documents signés doit présenter les caractéristiques suivantes :</w:t>
      </w:r>
    </w:p>
    <w:p w14:paraId="5230869C" w14:textId="77777777"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  <w:spacing w:before="2"/>
      </w:pPr>
      <w:r>
        <w:t>ne</w:t>
      </w:r>
      <w:r>
        <w:rPr>
          <w:spacing w:val="-16"/>
        </w:rPr>
        <w:t xml:space="preserve"> </w:t>
      </w:r>
      <w:r>
        <w:t>pas</w:t>
      </w:r>
      <w:r>
        <w:rPr>
          <w:spacing w:val="-16"/>
        </w:rPr>
        <w:t xml:space="preserve"> </w:t>
      </w:r>
      <w:r>
        <w:t>avoir</w:t>
      </w:r>
      <w:r>
        <w:rPr>
          <w:spacing w:val="-17"/>
        </w:rPr>
        <w:t xml:space="preserve"> </w:t>
      </w:r>
      <w:r>
        <w:t>été</w:t>
      </w:r>
      <w:r>
        <w:rPr>
          <w:spacing w:val="-16"/>
        </w:rPr>
        <w:t xml:space="preserve"> </w:t>
      </w:r>
      <w:r>
        <w:t>révoqué</w:t>
      </w:r>
      <w:r>
        <w:rPr>
          <w:spacing w:val="-15"/>
        </w:rPr>
        <w:t xml:space="preserve"> </w:t>
      </w:r>
      <w:r>
        <w:t>à</w:t>
      </w:r>
      <w:r>
        <w:rPr>
          <w:spacing w:val="-18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date</w:t>
      </w:r>
      <w:r>
        <w:rPr>
          <w:spacing w:val="-15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signature</w:t>
      </w:r>
      <w:r>
        <w:rPr>
          <w:spacing w:val="-15"/>
        </w:rPr>
        <w:t xml:space="preserve"> </w:t>
      </w:r>
      <w:r>
        <w:t>du</w:t>
      </w:r>
      <w:r>
        <w:rPr>
          <w:spacing w:val="-16"/>
        </w:rPr>
        <w:t xml:space="preserve"> </w:t>
      </w:r>
      <w:r>
        <w:t>document,</w:t>
      </w:r>
    </w:p>
    <w:p w14:paraId="2AA8F134" w14:textId="77777777"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</w:pPr>
      <w:r>
        <w:t>ne</w:t>
      </w:r>
      <w:r>
        <w:rPr>
          <w:spacing w:val="-16"/>
        </w:rPr>
        <w:t xml:space="preserve"> </w:t>
      </w:r>
      <w:r>
        <w:t>pas</w:t>
      </w:r>
      <w:r>
        <w:rPr>
          <w:spacing w:val="-17"/>
        </w:rPr>
        <w:t xml:space="preserve"> </w:t>
      </w:r>
      <w:r>
        <w:t>être</w:t>
      </w:r>
      <w:r>
        <w:rPr>
          <w:spacing w:val="-15"/>
        </w:rPr>
        <w:t xml:space="preserve"> </w:t>
      </w:r>
      <w:r>
        <w:t>arrivé</w:t>
      </w:r>
      <w:r>
        <w:rPr>
          <w:spacing w:val="-19"/>
        </w:rPr>
        <w:t xml:space="preserve"> </w:t>
      </w:r>
      <w:r>
        <w:t>à</w:t>
      </w:r>
      <w:r>
        <w:rPr>
          <w:spacing w:val="-15"/>
        </w:rPr>
        <w:t xml:space="preserve"> </w:t>
      </w:r>
      <w:r>
        <w:t>expiration</w:t>
      </w:r>
      <w:r>
        <w:rPr>
          <w:spacing w:val="-17"/>
        </w:rPr>
        <w:t xml:space="preserve"> </w:t>
      </w:r>
      <w:r>
        <w:t>à</w:t>
      </w:r>
      <w:r>
        <w:rPr>
          <w:spacing w:val="-16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date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signature</w:t>
      </w:r>
      <w:r>
        <w:rPr>
          <w:spacing w:val="-18"/>
        </w:rPr>
        <w:t xml:space="preserve"> </w:t>
      </w:r>
      <w:r>
        <w:t>du</w:t>
      </w:r>
      <w:r>
        <w:rPr>
          <w:spacing w:val="-17"/>
        </w:rPr>
        <w:t xml:space="preserve"> </w:t>
      </w:r>
      <w:r>
        <w:t>document,</w:t>
      </w:r>
    </w:p>
    <w:p w14:paraId="2E3A2C43" w14:textId="77777777"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  <w:spacing w:before="15"/>
      </w:pPr>
      <w:r>
        <w:t>doit</w:t>
      </w:r>
      <w:r>
        <w:rPr>
          <w:spacing w:val="-19"/>
        </w:rPr>
        <w:t xml:space="preserve"> </w:t>
      </w:r>
      <w:r>
        <w:t>être</w:t>
      </w:r>
      <w:r>
        <w:rPr>
          <w:spacing w:val="-20"/>
        </w:rPr>
        <w:t xml:space="preserve"> </w:t>
      </w:r>
      <w:r>
        <w:t>établi</w:t>
      </w:r>
      <w:r>
        <w:rPr>
          <w:spacing w:val="-20"/>
        </w:rPr>
        <w:t xml:space="preserve"> </w:t>
      </w:r>
      <w:r>
        <w:t>au</w:t>
      </w:r>
      <w:r>
        <w:rPr>
          <w:spacing w:val="-19"/>
        </w:rPr>
        <w:t xml:space="preserve"> </w:t>
      </w:r>
      <w:r>
        <w:rPr>
          <w:spacing w:val="-2"/>
        </w:rPr>
        <w:t>nom</w:t>
      </w:r>
      <w:r>
        <w:rPr>
          <w:spacing w:val="-18"/>
        </w:rPr>
        <w:t xml:space="preserve"> </w:t>
      </w:r>
      <w:r>
        <w:t>d’une</w:t>
      </w:r>
      <w:r>
        <w:rPr>
          <w:spacing w:val="-19"/>
        </w:rPr>
        <w:t xml:space="preserve"> </w:t>
      </w:r>
      <w:r>
        <w:t>personne</w:t>
      </w:r>
      <w:r>
        <w:rPr>
          <w:spacing w:val="-19"/>
        </w:rPr>
        <w:t xml:space="preserve"> </w:t>
      </w:r>
      <w:r>
        <w:t>physique</w:t>
      </w:r>
      <w:r>
        <w:rPr>
          <w:spacing w:val="-21"/>
        </w:rPr>
        <w:t xml:space="preserve"> </w:t>
      </w:r>
      <w:r>
        <w:t>habilitée</w:t>
      </w:r>
      <w:r>
        <w:rPr>
          <w:spacing w:val="-18"/>
        </w:rPr>
        <w:t xml:space="preserve"> </w:t>
      </w:r>
      <w:r>
        <w:t>à</w:t>
      </w:r>
      <w:r>
        <w:rPr>
          <w:spacing w:val="-21"/>
        </w:rPr>
        <w:t xml:space="preserve"> </w:t>
      </w:r>
      <w:r>
        <w:t>engager</w:t>
      </w:r>
      <w:r>
        <w:rPr>
          <w:spacing w:val="-19"/>
        </w:rPr>
        <w:t xml:space="preserve"> </w:t>
      </w:r>
      <w:r>
        <w:t>la</w:t>
      </w:r>
      <w:r>
        <w:rPr>
          <w:spacing w:val="-21"/>
        </w:rPr>
        <w:t xml:space="preserve"> </w:t>
      </w:r>
      <w:r>
        <w:t>société.</w:t>
      </w:r>
    </w:p>
    <w:p w14:paraId="08C0CE0D" w14:textId="77777777" w:rsidR="0036174F" w:rsidRDefault="0036174F">
      <w:pPr>
        <w:pStyle w:val="Corpsdetexte"/>
        <w:spacing w:before="6"/>
        <w:rPr>
          <w:sz w:val="24"/>
        </w:rPr>
      </w:pPr>
    </w:p>
    <w:p w14:paraId="67AD75AD" w14:textId="77777777" w:rsidR="0036174F" w:rsidRDefault="000B2E7B">
      <w:pPr>
        <w:pStyle w:val="Titre1"/>
      </w:pPr>
      <w:r>
        <w:rPr>
          <w:rFonts w:ascii="Arial" w:hAnsi="Arial"/>
        </w:rPr>
        <w:t>La</w:t>
      </w:r>
      <w:r>
        <w:rPr>
          <w:rFonts w:ascii="Arial" w:hAnsi="Arial"/>
          <w:spacing w:val="-42"/>
        </w:rPr>
        <w:t xml:space="preserve"> </w:t>
      </w:r>
      <w:r>
        <w:rPr>
          <w:rFonts w:ascii="Arial" w:hAnsi="Arial"/>
        </w:rPr>
        <w:t>procédure</w:t>
      </w:r>
      <w:r>
        <w:rPr>
          <w:rFonts w:ascii="Arial" w:hAnsi="Arial"/>
          <w:spacing w:val="-4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-41"/>
        </w:rPr>
        <w:t xml:space="preserve"> </w:t>
      </w:r>
      <w:r>
        <w:rPr>
          <w:rFonts w:ascii="Arial" w:hAnsi="Arial"/>
        </w:rPr>
        <w:t>vérification</w:t>
      </w:r>
      <w:r>
        <w:rPr>
          <w:rFonts w:ascii="Arial" w:hAnsi="Arial"/>
          <w:spacing w:val="-4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-41"/>
        </w:rPr>
        <w:t xml:space="preserve"> </w:t>
      </w:r>
      <w:r>
        <w:rPr>
          <w:rFonts w:ascii="Arial" w:hAnsi="Arial"/>
        </w:rPr>
        <w:t>la</w:t>
      </w:r>
      <w:r>
        <w:rPr>
          <w:rFonts w:ascii="Arial" w:hAnsi="Arial"/>
          <w:spacing w:val="-42"/>
        </w:rPr>
        <w:t xml:space="preserve"> </w:t>
      </w:r>
      <w:r>
        <w:rPr>
          <w:rFonts w:ascii="Arial" w:hAnsi="Arial"/>
        </w:rPr>
        <w:t>validité</w:t>
      </w:r>
      <w:r>
        <w:rPr>
          <w:rFonts w:ascii="Arial" w:hAnsi="Arial"/>
          <w:spacing w:val="-40"/>
        </w:rPr>
        <w:t xml:space="preserve"> </w:t>
      </w:r>
      <w:r>
        <w:rPr>
          <w:rFonts w:ascii="Arial" w:hAnsi="Arial"/>
        </w:rPr>
        <w:t>d’une</w:t>
      </w:r>
      <w:r>
        <w:rPr>
          <w:rFonts w:ascii="Arial" w:hAnsi="Arial"/>
          <w:spacing w:val="-41"/>
        </w:rPr>
        <w:t xml:space="preserve"> </w:t>
      </w:r>
      <w:r>
        <w:rPr>
          <w:rFonts w:ascii="Arial" w:hAnsi="Arial"/>
        </w:rPr>
        <w:t>si</w:t>
      </w:r>
      <w:r>
        <w:t>gnature</w:t>
      </w:r>
      <w:r>
        <w:rPr>
          <w:spacing w:val="-47"/>
        </w:rPr>
        <w:t xml:space="preserve"> </w:t>
      </w:r>
      <w:r>
        <w:t>est</w:t>
      </w:r>
      <w:r>
        <w:rPr>
          <w:spacing w:val="-46"/>
        </w:rPr>
        <w:t xml:space="preserve"> </w:t>
      </w:r>
      <w:r>
        <w:t>gratuite</w:t>
      </w:r>
      <w:r>
        <w:rPr>
          <w:spacing w:val="-46"/>
        </w:rPr>
        <w:t xml:space="preserve"> </w:t>
      </w:r>
      <w:r>
        <w:t>et</w:t>
      </w:r>
      <w:r>
        <w:rPr>
          <w:spacing w:val="-46"/>
        </w:rPr>
        <w:t xml:space="preserve"> </w:t>
      </w:r>
      <w:r>
        <w:t>permet</w:t>
      </w:r>
      <w:r>
        <w:rPr>
          <w:spacing w:val="-47"/>
        </w:rPr>
        <w:t xml:space="preserve"> </w:t>
      </w:r>
      <w:r>
        <w:t>de</w:t>
      </w:r>
      <w:r>
        <w:rPr>
          <w:spacing w:val="-46"/>
        </w:rPr>
        <w:t xml:space="preserve"> </w:t>
      </w:r>
      <w:r>
        <w:t>vérifier</w:t>
      </w:r>
      <w:r>
        <w:rPr>
          <w:spacing w:val="-47"/>
        </w:rPr>
        <w:t xml:space="preserve"> </w:t>
      </w:r>
      <w:r>
        <w:t>au</w:t>
      </w:r>
      <w:r>
        <w:rPr>
          <w:spacing w:val="-47"/>
        </w:rPr>
        <w:t xml:space="preserve"> </w:t>
      </w:r>
      <w:r>
        <w:t>moins</w:t>
      </w:r>
      <w:r>
        <w:rPr>
          <w:spacing w:val="-46"/>
        </w:rPr>
        <w:t xml:space="preserve"> </w:t>
      </w:r>
      <w:r>
        <w:t>:</w:t>
      </w:r>
    </w:p>
    <w:p w14:paraId="04886D74" w14:textId="77777777" w:rsidR="0036174F" w:rsidRDefault="000B2E7B">
      <w:pPr>
        <w:pStyle w:val="Corpsdetexte"/>
        <w:spacing w:before="14"/>
        <w:ind w:left="657"/>
      </w:pPr>
      <w:r>
        <w:t>1° l’identité du signataire,</w:t>
      </w:r>
    </w:p>
    <w:p w14:paraId="00DBBB6F" w14:textId="77777777" w:rsidR="0036174F" w:rsidRDefault="000B2E7B">
      <w:pPr>
        <w:pStyle w:val="Corpsdetexte"/>
        <w:spacing w:before="16" w:line="254" w:lineRule="auto"/>
        <w:ind w:left="657" w:right="1754"/>
      </w:pPr>
      <w:r>
        <w:rPr>
          <w:w w:val="95"/>
        </w:rPr>
        <w:t>2°</w:t>
      </w:r>
      <w:r>
        <w:rPr>
          <w:spacing w:val="-30"/>
          <w:w w:val="95"/>
        </w:rPr>
        <w:t xml:space="preserve"> </w:t>
      </w:r>
      <w:r>
        <w:rPr>
          <w:w w:val="95"/>
        </w:rPr>
        <w:t>l’appartenance</w:t>
      </w:r>
      <w:r>
        <w:rPr>
          <w:spacing w:val="-29"/>
          <w:w w:val="95"/>
        </w:rPr>
        <w:t xml:space="preserve"> </w:t>
      </w:r>
      <w:r>
        <w:rPr>
          <w:w w:val="95"/>
        </w:rPr>
        <w:t>du</w:t>
      </w:r>
      <w:r>
        <w:rPr>
          <w:spacing w:val="-29"/>
          <w:w w:val="95"/>
        </w:rPr>
        <w:t xml:space="preserve"> </w:t>
      </w:r>
      <w:r>
        <w:rPr>
          <w:w w:val="95"/>
        </w:rPr>
        <w:t>certificat</w:t>
      </w:r>
      <w:r>
        <w:rPr>
          <w:spacing w:val="-29"/>
          <w:w w:val="95"/>
        </w:rPr>
        <w:t xml:space="preserve"> </w:t>
      </w:r>
      <w:r>
        <w:rPr>
          <w:w w:val="95"/>
        </w:rPr>
        <w:t>du</w:t>
      </w:r>
      <w:r>
        <w:rPr>
          <w:spacing w:val="-29"/>
          <w:w w:val="95"/>
        </w:rPr>
        <w:t xml:space="preserve"> </w:t>
      </w:r>
      <w:r>
        <w:rPr>
          <w:w w:val="95"/>
        </w:rPr>
        <w:t>signataire</w:t>
      </w:r>
      <w:r>
        <w:rPr>
          <w:spacing w:val="-31"/>
          <w:w w:val="95"/>
        </w:rPr>
        <w:t xml:space="preserve"> </w:t>
      </w:r>
      <w:r>
        <w:rPr>
          <w:w w:val="95"/>
        </w:rPr>
        <w:t>à</w:t>
      </w:r>
      <w:r>
        <w:rPr>
          <w:spacing w:val="-28"/>
          <w:w w:val="95"/>
        </w:rPr>
        <w:t xml:space="preserve"> </w:t>
      </w:r>
      <w:r>
        <w:rPr>
          <w:w w:val="95"/>
        </w:rPr>
        <w:t>l’une</w:t>
      </w:r>
      <w:r>
        <w:rPr>
          <w:spacing w:val="-31"/>
          <w:w w:val="95"/>
        </w:rPr>
        <w:t xml:space="preserve"> </w:t>
      </w:r>
      <w:r>
        <w:rPr>
          <w:w w:val="95"/>
        </w:rPr>
        <w:t>des</w:t>
      </w:r>
      <w:r>
        <w:rPr>
          <w:spacing w:val="-29"/>
          <w:w w:val="95"/>
        </w:rPr>
        <w:t xml:space="preserve"> </w:t>
      </w:r>
      <w:r>
        <w:rPr>
          <w:w w:val="95"/>
        </w:rPr>
        <w:t>catégories</w:t>
      </w:r>
      <w:r>
        <w:rPr>
          <w:spacing w:val="-31"/>
          <w:w w:val="95"/>
        </w:rPr>
        <w:t xml:space="preserve"> </w:t>
      </w:r>
      <w:r>
        <w:rPr>
          <w:w w:val="95"/>
        </w:rPr>
        <w:t>de</w:t>
      </w:r>
      <w:r>
        <w:rPr>
          <w:spacing w:val="-28"/>
          <w:w w:val="95"/>
        </w:rPr>
        <w:t xml:space="preserve"> </w:t>
      </w:r>
      <w:r>
        <w:rPr>
          <w:w w:val="95"/>
        </w:rPr>
        <w:t>certificats</w:t>
      </w:r>
      <w:r>
        <w:rPr>
          <w:spacing w:val="-30"/>
          <w:w w:val="95"/>
        </w:rPr>
        <w:t xml:space="preserve"> </w:t>
      </w:r>
      <w:r>
        <w:rPr>
          <w:w w:val="95"/>
        </w:rPr>
        <w:t>visées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ci-dessus, </w:t>
      </w:r>
      <w:r>
        <w:t>3°</w:t>
      </w:r>
      <w:r>
        <w:rPr>
          <w:spacing w:val="-27"/>
        </w:rPr>
        <w:t xml:space="preserve"> </w:t>
      </w:r>
      <w:r>
        <w:t>le</w:t>
      </w:r>
      <w:r>
        <w:rPr>
          <w:spacing w:val="-25"/>
        </w:rPr>
        <w:t xml:space="preserve"> </w:t>
      </w:r>
      <w:r>
        <w:t>respect</w:t>
      </w:r>
      <w:r>
        <w:rPr>
          <w:spacing w:val="-26"/>
        </w:rPr>
        <w:t xml:space="preserve"> </w:t>
      </w:r>
      <w:r>
        <w:t>du</w:t>
      </w:r>
      <w:r>
        <w:rPr>
          <w:spacing w:val="-26"/>
        </w:rPr>
        <w:t xml:space="preserve"> </w:t>
      </w:r>
      <w:r>
        <w:t>format</w:t>
      </w:r>
      <w:r>
        <w:rPr>
          <w:spacing w:val="-26"/>
        </w:rPr>
        <w:t xml:space="preserve"> </w:t>
      </w:r>
      <w:r>
        <w:t>de</w:t>
      </w:r>
      <w:r>
        <w:rPr>
          <w:spacing w:val="-29"/>
        </w:rPr>
        <w:t xml:space="preserve"> </w:t>
      </w:r>
      <w:r>
        <w:t>signature</w:t>
      </w:r>
      <w:r>
        <w:rPr>
          <w:spacing w:val="-25"/>
        </w:rPr>
        <w:t xml:space="preserve"> </w:t>
      </w:r>
      <w:r>
        <w:t>mentionné</w:t>
      </w:r>
      <w:r>
        <w:rPr>
          <w:spacing w:val="-26"/>
        </w:rPr>
        <w:t xml:space="preserve"> </w:t>
      </w:r>
      <w:r>
        <w:t>(XAdES,</w:t>
      </w:r>
      <w:r>
        <w:rPr>
          <w:spacing w:val="-26"/>
        </w:rPr>
        <w:t xml:space="preserve"> </w:t>
      </w:r>
      <w:r>
        <w:t>CAdES</w:t>
      </w:r>
      <w:r>
        <w:rPr>
          <w:spacing w:val="-26"/>
        </w:rPr>
        <w:t xml:space="preserve"> </w:t>
      </w:r>
      <w:r>
        <w:t>ou</w:t>
      </w:r>
      <w:r>
        <w:rPr>
          <w:spacing w:val="-28"/>
        </w:rPr>
        <w:t xml:space="preserve"> </w:t>
      </w:r>
      <w:r>
        <w:t>PAdES),</w:t>
      </w:r>
    </w:p>
    <w:p w14:paraId="08B23EF6" w14:textId="77777777" w:rsidR="0036174F" w:rsidRDefault="000B2E7B">
      <w:pPr>
        <w:pStyle w:val="Corpsdetexte"/>
        <w:spacing w:before="1" w:line="254" w:lineRule="auto"/>
        <w:ind w:left="657" w:right="3408"/>
      </w:pPr>
      <w:r>
        <w:t>4°</w:t>
      </w:r>
      <w:r>
        <w:rPr>
          <w:spacing w:val="-42"/>
        </w:rPr>
        <w:t xml:space="preserve"> </w:t>
      </w:r>
      <w:r>
        <w:t>le</w:t>
      </w:r>
      <w:r>
        <w:rPr>
          <w:spacing w:val="-42"/>
        </w:rPr>
        <w:t xml:space="preserve"> </w:t>
      </w:r>
      <w:r>
        <w:t>caractère</w:t>
      </w:r>
      <w:r>
        <w:rPr>
          <w:spacing w:val="-41"/>
        </w:rPr>
        <w:t xml:space="preserve"> </w:t>
      </w:r>
      <w:r>
        <w:t>non</w:t>
      </w:r>
      <w:r>
        <w:rPr>
          <w:spacing w:val="-42"/>
        </w:rPr>
        <w:t xml:space="preserve"> </w:t>
      </w:r>
      <w:r>
        <w:t>échu</w:t>
      </w:r>
      <w:r>
        <w:rPr>
          <w:spacing w:val="-42"/>
        </w:rPr>
        <w:t xml:space="preserve"> </w:t>
      </w:r>
      <w:r>
        <w:t>et</w:t>
      </w:r>
      <w:r>
        <w:rPr>
          <w:spacing w:val="-43"/>
        </w:rPr>
        <w:t xml:space="preserve"> </w:t>
      </w:r>
      <w:r>
        <w:t>non</w:t>
      </w:r>
      <w:r>
        <w:rPr>
          <w:spacing w:val="-42"/>
        </w:rPr>
        <w:t xml:space="preserve"> </w:t>
      </w:r>
      <w:r>
        <w:t>révoqué</w:t>
      </w:r>
      <w:r>
        <w:rPr>
          <w:spacing w:val="-43"/>
        </w:rPr>
        <w:t xml:space="preserve"> </w:t>
      </w:r>
      <w:r>
        <w:t>du</w:t>
      </w:r>
      <w:r>
        <w:rPr>
          <w:spacing w:val="-42"/>
        </w:rPr>
        <w:t xml:space="preserve"> </w:t>
      </w:r>
      <w:r>
        <w:t>certificat</w:t>
      </w:r>
      <w:r>
        <w:rPr>
          <w:spacing w:val="-41"/>
        </w:rPr>
        <w:t xml:space="preserve"> </w:t>
      </w:r>
      <w:r>
        <w:t>à</w:t>
      </w:r>
      <w:r>
        <w:rPr>
          <w:spacing w:val="-43"/>
        </w:rPr>
        <w:t xml:space="preserve"> </w:t>
      </w:r>
      <w:r>
        <w:t>la</w:t>
      </w:r>
      <w:r>
        <w:rPr>
          <w:spacing w:val="-41"/>
        </w:rPr>
        <w:t xml:space="preserve"> </w:t>
      </w:r>
      <w:r>
        <w:t>date</w:t>
      </w:r>
      <w:r>
        <w:rPr>
          <w:spacing w:val="-41"/>
        </w:rPr>
        <w:t xml:space="preserve"> </w:t>
      </w:r>
      <w:r>
        <w:t>de</w:t>
      </w:r>
      <w:r>
        <w:rPr>
          <w:spacing w:val="-41"/>
        </w:rPr>
        <w:t xml:space="preserve"> </w:t>
      </w:r>
      <w:r>
        <w:t>la</w:t>
      </w:r>
      <w:r>
        <w:rPr>
          <w:spacing w:val="-42"/>
        </w:rPr>
        <w:t xml:space="preserve"> </w:t>
      </w:r>
      <w:r>
        <w:t>signature, 5°</w:t>
      </w:r>
      <w:r>
        <w:rPr>
          <w:spacing w:val="-14"/>
        </w:rPr>
        <w:t xml:space="preserve"> </w:t>
      </w:r>
      <w:r>
        <w:t>l’intégrité</w:t>
      </w:r>
      <w:r>
        <w:rPr>
          <w:spacing w:val="-13"/>
        </w:rPr>
        <w:t xml:space="preserve"> </w:t>
      </w:r>
      <w:r>
        <w:t>du</w:t>
      </w:r>
      <w:r>
        <w:rPr>
          <w:spacing w:val="-13"/>
        </w:rPr>
        <w:t xml:space="preserve"> </w:t>
      </w:r>
      <w:r>
        <w:t>fichier</w:t>
      </w:r>
      <w:r>
        <w:rPr>
          <w:spacing w:val="-14"/>
        </w:rPr>
        <w:t xml:space="preserve"> </w:t>
      </w:r>
      <w:r>
        <w:t>signé.</w:t>
      </w:r>
    </w:p>
    <w:p w14:paraId="3926083C" w14:textId="77777777" w:rsidR="0036174F" w:rsidRDefault="0036174F">
      <w:pPr>
        <w:pStyle w:val="Corpsdetexte"/>
        <w:spacing w:before="6"/>
        <w:rPr>
          <w:sz w:val="23"/>
        </w:rPr>
      </w:pPr>
    </w:p>
    <w:p w14:paraId="0316B2DD" w14:textId="77777777" w:rsidR="0036174F" w:rsidRDefault="000B2E7B">
      <w:pPr>
        <w:pStyle w:val="Titre1"/>
        <w:spacing w:line="252" w:lineRule="auto"/>
        <w:rPr>
          <w:rFonts w:ascii="Arial" w:hAnsi="Arial"/>
        </w:rPr>
      </w:pPr>
      <w:r>
        <w:rPr>
          <w:w w:val="95"/>
        </w:rPr>
        <w:t xml:space="preserve">Ces vérifications peuvent être effectuées de manière automatisée, lorsque les fonctionnalités de la </w:t>
      </w:r>
      <w:r>
        <w:t>plateforme le permettent sauf en c</w:t>
      </w:r>
      <w:r>
        <w:rPr>
          <w:rFonts w:ascii="Arial" w:hAnsi="Arial"/>
        </w:rPr>
        <w:t>e qui concerne l’identité du signataire du document.</w:t>
      </w:r>
    </w:p>
    <w:p w14:paraId="18D887FA" w14:textId="77777777" w:rsidR="0036174F" w:rsidRDefault="0036174F">
      <w:pPr>
        <w:pStyle w:val="Corpsdetexte"/>
        <w:spacing w:before="3"/>
        <w:rPr>
          <w:b/>
          <w:sz w:val="23"/>
        </w:rPr>
      </w:pPr>
    </w:p>
    <w:p w14:paraId="45E5446F" w14:textId="77777777" w:rsidR="0036174F" w:rsidRDefault="000B2E7B">
      <w:pPr>
        <w:spacing w:line="252" w:lineRule="auto"/>
        <w:ind w:left="657"/>
        <w:rPr>
          <w:rFonts w:ascii="Trebuchet MS" w:hAnsi="Trebuchet MS"/>
          <w:b/>
        </w:rPr>
      </w:pPr>
      <w:r>
        <w:rPr>
          <w:b/>
          <w:w w:val="95"/>
        </w:rPr>
        <w:t>La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vérification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de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l’identité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du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signataire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et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de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sa</w:t>
      </w:r>
      <w:r>
        <w:rPr>
          <w:b/>
          <w:spacing w:val="-23"/>
          <w:w w:val="95"/>
        </w:rPr>
        <w:t xml:space="preserve"> </w:t>
      </w:r>
      <w:r>
        <w:rPr>
          <w:b/>
          <w:w w:val="95"/>
        </w:rPr>
        <w:t>capacité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à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engager</w:t>
      </w:r>
      <w:r>
        <w:rPr>
          <w:b/>
          <w:spacing w:val="-23"/>
          <w:w w:val="95"/>
        </w:rPr>
        <w:t xml:space="preserve"> </w:t>
      </w:r>
      <w:r>
        <w:rPr>
          <w:b/>
          <w:w w:val="95"/>
        </w:rPr>
        <w:t>l’entreprise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reste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effec</w:t>
      </w:r>
      <w:r>
        <w:rPr>
          <w:rFonts w:ascii="Trebuchet MS" w:hAnsi="Trebuchet MS"/>
          <w:b/>
          <w:w w:val="95"/>
        </w:rPr>
        <w:t>tuée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par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le pouvoir</w:t>
      </w:r>
      <w:r>
        <w:rPr>
          <w:rFonts w:ascii="Trebuchet MS" w:hAnsi="Trebuchet MS"/>
          <w:b/>
          <w:spacing w:val="-14"/>
          <w:w w:val="95"/>
        </w:rPr>
        <w:t xml:space="preserve"> </w:t>
      </w:r>
      <w:r>
        <w:rPr>
          <w:rFonts w:ascii="Trebuchet MS" w:hAnsi="Trebuchet MS"/>
          <w:b/>
          <w:w w:val="95"/>
        </w:rPr>
        <w:t>adjudicateur.</w:t>
      </w:r>
    </w:p>
    <w:p w14:paraId="077F332A" w14:textId="77777777" w:rsidR="0036174F" w:rsidRDefault="0036174F">
      <w:pPr>
        <w:pStyle w:val="Corpsdetexte"/>
        <w:spacing w:before="3"/>
        <w:rPr>
          <w:rFonts w:ascii="Trebuchet MS"/>
          <w:b/>
          <w:sz w:val="23"/>
        </w:rPr>
      </w:pPr>
    </w:p>
    <w:p w14:paraId="35DA87C2" w14:textId="77777777" w:rsidR="0036174F" w:rsidRDefault="000B2E7B">
      <w:pPr>
        <w:pStyle w:val="Corpsdetexte"/>
        <w:spacing w:line="254" w:lineRule="auto"/>
        <w:ind w:left="657" w:right="608"/>
      </w:pPr>
      <w:r>
        <w:t>Une</w:t>
      </w:r>
      <w:r>
        <w:rPr>
          <w:spacing w:val="-34"/>
        </w:rPr>
        <w:t xml:space="preserve"> </w:t>
      </w:r>
      <w:r>
        <w:t>entreprise</w:t>
      </w:r>
      <w:r>
        <w:rPr>
          <w:spacing w:val="-33"/>
        </w:rPr>
        <w:t xml:space="preserve"> </w:t>
      </w:r>
      <w:r>
        <w:t>qui</w:t>
      </w:r>
      <w:r>
        <w:rPr>
          <w:spacing w:val="-34"/>
        </w:rPr>
        <w:t xml:space="preserve"> </w:t>
      </w:r>
      <w:r>
        <w:t>utilise</w:t>
      </w:r>
      <w:r>
        <w:rPr>
          <w:spacing w:val="-34"/>
        </w:rPr>
        <w:t xml:space="preserve"> </w:t>
      </w:r>
      <w:r>
        <w:t>le</w:t>
      </w:r>
      <w:r>
        <w:rPr>
          <w:spacing w:val="-33"/>
        </w:rPr>
        <w:t xml:space="preserve"> </w:t>
      </w:r>
      <w:r>
        <w:t>dispositif</w:t>
      </w:r>
      <w:r>
        <w:rPr>
          <w:spacing w:val="-35"/>
        </w:rPr>
        <w:t xml:space="preserve"> </w:t>
      </w:r>
      <w:r>
        <w:t>de</w:t>
      </w:r>
      <w:r>
        <w:rPr>
          <w:spacing w:val="-34"/>
        </w:rPr>
        <w:t xml:space="preserve"> </w:t>
      </w:r>
      <w:r>
        <w:t>création</w:t>
      </w:r>
      <w:r>
        <w:rPr>
          <w:spacing w:val="-33"/>
        </w:rPr>
        <w:t xml:space="preserve"> </w:t>
      </w:r>
      <w:r>
        <w:t>de</w:t>
      </w:r>
      <w:r>
        <w:rPr>
          <w:spacing w:val="-35"/>
        </w:rPr>
        <w:t xml:space="preserve"> </w:t>
      </w:r>
      <w:r>
        <w:t>signature</w:t>
      </w:r>
      <w:r>
        <w:rPr>
          <w:spacing w:val="-32"/>
        </w:rPr>
        <w:t xml:space="preserve"> </w:t>
      </w:r>
      <w:r>
        <w:t>proposé</w:t>
      </w:r>
      <w:r>
        <w:rPr>
          <w:spacing w:val="-34"/>
        </w:rPr>
        <w:t xml:space="preserve"> </w:t>
      </w:r>
      <w:r>
        <w:t>par</w:t>
      </w:r>
      <w:r>
        <w:rPr>
          <w:spacing w:val="-35"/>
        </w:rPr>
        <w:t xml:space="preserve"> </w:t>
      </w:r>
      <w:r>
        <w:t>la</w:t>
      </w:r>
      <w:r>
        <w:rPr>
          <w:spacing w:val="-34"/>
        </w:rPr>
        <w:t xml:space="preserve"> </w:t>
      </w:r>
      <w:r>
        <w:t>plateforme</w:t>
      </w:r>
      <w:r>
        <w:rPr>
          <w:spacing w:val="-33"/>
        </w:rPr>
        <w:t xml:space="preserve"> </w:t>
      </w:r>
      <w:r>
        <w:t>est</w:t>
      </w:r>
      <w:r>
        <w:rPr>
          <w:spacing w:val="-33"/>
        </w:rPr>
        <w:t xml:space="preserve"> </w:t>
      </w:r>
      <w:r>
        <w:t>dispensée</w:t>
      </w:r>
      <w:r>
        <w:rPr>
          <w:spacing w:val="-34"/>
        </w:rPr>
        <w:t xml:space="preserve"> </w:t>
      </w:r>
      <w:r>
        <w:t>de fournir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procédure</w:t>
      </w:r>
      <w:r>
        <w:rPr>
          <w:spacing w:val="-16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vérification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signature.</w:t>
      </w:r>
    </w:p>
    <w:p w14:paraId="1B96EB7B" w14:textId="77777777" w:rsidR="0036174F" w:rsidRDefault="0036174F">
      <w:pPr>
        <w:pStyle w:val="Corpsdetexte"/>
      </w:pPr>
    </w:p>
    <w:p w14:paraId="07D48489" w14:textId="77777777" w:rsidR="0036174F" w:rsidRDefault="0036174F">
      <w:pPr>
        <w:pStyle w:val="Corpsdetexte"/>
        <w:spacing w:before="6"/>
      </w:pPr>
    </w:p>
    <w:p w14:paraId="7EED2DBE" w14:textId="77777777" w:rsidR="0036174F" w:rsidRDefault="000B2E7B">
      <w:pPr>
        <w:pStyle w:val="Titre1"/>
      </w:pPr>
      <w:r>
        <w:t xml:space="preserve">Article 8 </w:t>
      </w:r>
      <w:r>
        <w:rPr>
          <w:rFonts w:ascii="Arial" w:hAnsi="Arial"/>
        </w:rPr>
        <w:t xml:space="preserve">– </w:t>
      </w:r>
      <w:r>
        <w:t>Récapitulatif des pièces constituant le dossier de réponse et devant être signées ou non</w:t>
      </w:r>
    </w:p>
    <w:p w14:paraId="6C00D825" w14:textId="77777777"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14:paraId="7770E2AC" w14:textId="77777777" w:rsidR="0036174F" w:rsidRDefault="000B2E7B">
      <w:pPr>
        <w:pStyle w:val="Corpsdetexte"/>
        <w:spacing w:before="1" w:line="252" w:lineRule="auto"/>
        <w:ind w:left="657"/>
      </w:pPr>
      <w:r>
        <w:rPr>
          <w:rFonts w:ascii="Trebuchet MS" w:hAnsi="Trebuchet MS"/>
          <w:b/>
          <w:i/>
        </w:rPr>
        <w:t xml:space="preserve">Rappel </w:t>
      </w:r>
      <w:r>
        <w:t>: chaque document signé de manière manuscrite dans une procédure papier doit être signé électroniquement dans une procédure dématérialisée.</w:t>
      </w:r>
    </w:p>
    <w:p w14:paraId="40B4DB98" w14:textId="77777777" w:rsidR="0036174F" w:rsidRDefault="0036174F">
      <w:pPr>
        <w:pStyle w:val="Corpsdetexte"/>
        <w:spacing w:before="8"/>
        <w:rPr>
          <w:sz w:val="2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0"/>
        <w:gridCol w:w="2408"/>
      </w:tblGrid>
      <w:tr w:rsidR="0036174F" w14:paraId="68503B4A" w14:textId="77777777">
        <w:trPr>
          <w:trHeight w:val="268"/>
        </w:trPr>
        <w:tc>
          <w:tcPr>
            <w:tcW w:w="7480" w:type="dxa"/>
          </w:tcPr>
          <w:p w14:paraId="75591A7A" w14:textId="77777777" w:rsidR="0036174F" w:rsidRDefault="000B2E7B">
            <w:pPr>
              <w:pStyle w:val="TableParagraph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Nature du document</w:t>
            </w:r>
          </w:p>
        </w:tc>
        <w:tc>
          <w:tcPr>
            <w:tcW w:w="2408" w:type="dxa"/>
          </w:tcPr>
          <w:p w14:paraId="7659A65D" w14:textId="77777777" w:rsidR="0036174F" w:rsidRDefault="000B2E7B">
            <w:pPr>
              <w:pStyle w:val="TableParagrap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Signature électronique</w:t>
            </w:r>
          </w:p>
        </w:tc>
      </w:tr>
      <w:tr w:rsidR="0036174F" w14:paraId="7B3E3C21" w14:textId="77777777">
        <w:trPr>
          <w:trHeight w:val="268"/>
        </w:trPr>
        <w:tc>
          <w:tcPr>
            <w:tcW w:w="7480" w:type="dxa"/>
          </w:tcPr>
          <w:p w14:paraId="68FF694F" w14:textId="77777777" w:rsidR="0036174F" w:rsidRDefault="000B2E7B">
            <w:pPr>
              <w:pStyle w:val="TableParagraph"/>
            </w:pPr>
            <w:r>
              <w:t>DC1 ou lettre de candidature sur papier libre</w:t>
            </w:r>
          </w:p>
        </w:tc>
        <w:tc>
          <w:tcPr>
            <w:tcW w:w="2408" w:type="dxa"/>
          </w:tcPr>
          <w:p w14:paraId="2977FD54" w14:textId="77777777"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 w14:paraId="57F2E34C" w14:textId="77777777">
        <w:trPr>
          <w:trHeight w:val="268"/>
        </w:trPr>
        <w:tc>
          <w:tcPr>
            <w:tcW w:w="7480" w:type="dxa"/>
          </w:tcPr>
          <w:p w14:paraId="1D95BC2C" w14:textId="77777777" w:rsidR="0036174F" w:rsidRDefault="000B2E7B">
            <w:pPr>
              <w:pStyle w:val="TableParagraph"/>
            </w:pPr>
            <w:r>
              <w:t>DC2 ou déclaration de candidature sur papier libre</w:t>
            </w:r>
          </w:p>
        </w:tc>
        <w:tc>
          <w:tcPr>
            <w:tcW w:w="2408" w:type="dxa"/>
          </w:tcPr>
          <w:p w14:paraId="146092F8" w14:textId="77777777"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 w14:paraId="4C2DF5E5" w14:textId="77777777">
        <w:trPr>
          <w:trHeight w:val="268"/>
        </w:trPr>
        <w:tc>
          <w:tcPr>
            <w:tcW w:w="7480" w:type="dxa"/>
          </w:tcPr>
          <w:p w14:paraId="1C06C516" w14:textId="77777777" w:rsidR="0036174F" w:rsidRDefault="000B2E7B">
            <w:pPr>
              <w:pStyle w:val="TableParagraph"/>
            </w:pPr>
            <w:r>
              <w:t>DUME</w:t>
            </w:r>
          </w:p>
        </w:tc>
        <w:tc>
          <w:tcPr>
            <w:tcW w:w="2408" w:type="dxa"/>
          </w:tcPr>
          <w:p w14:paraId="4AC394BD" w14:textId="77777777"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 w14:paraId="5DED7CB3" w14:textId="77777777">
        <w:trPr>
          <w:trHeight w:val="268"/>
        </w:trPr>
        <w:tc>
          <w:tcPr>
            <w:tcW w:w="7480" w:type="dxa"/>
          </w:tcPr>
          <w:p w14:paraId="1A3F26DD" w14:textId="77777777" w:rsidR="0036174F" w:rsidRDefault="000B2E7B">
            <w:pPr>
              <w:pStyle w:val="TableParagraph"/>
            </w:pPr>
            <w:r>
              <w:t>Copie du jugement prononçant le redressement judiciaire du candidat</w:t>
            </w:r>
          </w:p>
        </w:tc>
        <w:tc>
          <w:tcPr>
            <w:tcW w:w="2408" w:type="dxa"/>
          </w:tcPr>
          <w:p w14:paraId="03C2A981" w14:textId="77777777"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 w14:paraId="235ACA30" w14:textId="77777777">
        <w:trPr>
          <w:trHeight w:val="537"/>
        </w:trPr>
        <w:tc>
          <w:tcPr>
            <w:tcW w:w="7480" w:type="dxa"/>
          </w:tcPr>
          <w:p w14:paraId="7AD5B9C3" w14:textId="77777777" w:rsidR="0036174F" w:rsidRDefault="000B2E7B">
            <w:pPr>
              <w:pStyle w:val="TableParagraph"/>
              <w:spacing w:line="240" w:lineRule="auto"/>
            </w:pPr>
            <w:r>
              <w:t>Tout document relatif aux pouvoirs de la personne habilitée pour engager</w:t>
            </w:r>
          </w:p>
          <w:p w14:paraId="74446CC4" w14:textId="77777777" w:rsidR="0036174F" w:rsidRDefault="000B2E7B">
            <w:pPr>
              <w:pStyle w:val="TableParagraph"/>
              <w:spacing w:before="15" w:line="249" w:lineRule="exact"/>
            </w:pPr>
            <w:r>
              <w:t>l’entreprise</w:t>
            </w:r>
          </w:p>
        </w:tc>
        <w:tc>
          <w:tcPr>
            <w:tcW w:w="2408" w:type="dxa"/>
          </w:tcPr>
          <w:p w14:paraId="000D9005" w14:textId="77777777" w:rsidR="0036174F" w:rsidRDefault="000B2E7B">
            <w:pPr>
              <w:pStyle w:val="TableParagraph"/>
              <w:spacing w:line="240" w:lineRule="auto"/>
            </w:pPr>
            <w:r>
              <w:t>Non</w:t>
            </w:r>
          </w:p>
        </w:tc>
      </w:tr>
      <w:tr w:rsidR="0036174F" w14:paraId="1BCE9F42" w14:textId="77777777">
        <w:trPr>
          <w:trHeight w:val="268"/>
        </w:trPr>
        <w:tc>
          <w:tcPr>
            <w:tcW w:w="7480" w:type="dxa"/>
          </w:tcPr>
          <w:p w14:paraId="6D0B5A05" w14:textId="77777777" w:rsidR="0036174F" w:rsidRDefault="000B2E7B">
            <w:pPr>
              <w:pStyle w:val="TableParagraph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ATTRI 1</w:t>
            </w:r>
          </w:p>
        </w:tc>
        <w:tc>
          <w:tcPr>
            <w:tcW w:w="2408" w:type="dxa"/>
          </w:tcPr>
          <w:p w14:paraId="67895D56" w14:textId="77777777" w:rsidR="0036174F" w:rsidRDefault="000B2E7B">
            <w:pPr>
              <w:pStyle w:val="TableParagraph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Oui</w:t>
            </w:r>
          </w:p>
        </w:tc>
      </w:tr>
      <w:tr w:rsidR="0036174F" w14:paraId="0D6E8625" w14:textId="77777777">
        <w:trPr>
          <w:trHeight w:val="268"/>
        </w:trPr>
        <w:tc>
          <w:tcPr>
            <w:tcW w:w="7480" w:type="dxa"/>
          </w:tcPr>
          <w:p w14:paraId="60C079D8" w14:textId="77777777" w:rsidR="0036174F" w:rsidRDefault="000B2E7B">
            <w:pPr>
              <w:pStyle w:val="TableParagraph"/>
              <w:spacing w:line="249" w:lineRule="exact"/>
            </w:pPr>
            <w:r>
              <w:t>Offre/proposition/devis</w:t>
            </w:r>
          </w:p>
        </w:tc>
        <w:tc>
          <w:tcPr>
            <w:tcW w:w="2408" w:type="dxa"/>
          </w:tcPr>
          <w:p w14:paraId="530F4FA0" w14:textId="77777777" w:rsidR="0036174F" w:rsidRDefault="000B2E7B">
            <w:pPr>
              <w:pStyle w:val="TableParagraph"/>
              <w:spacing w:line="249" w:lineRule="exact"/>
            </w:pPr>
            <w:r>
              <w:t>Non</w:t>
            </w:r>
          </w:p>
        </w:tc>
      </w:tr>
      <w:tr w:rsidR="0036174F" w14:paraId="20146432" w14:textId="77777777">
        <w:trPr>
          <w:trHeight w:val="268"/>
        </w:trPr>
        <w:tc>
          <w:tcPr>
            <w:tcW w:w="7480" w:type="dxa"/>
          </w:tcPr>
          <w:p w14:paraId="641CE4D3" w14:textId="77777777" w:rsidR="0036174F" w:rsidRDefault="000B2E7B">
            <w:pPr>
              <w:pStyle w:val="TableParagraph"/>
            </w:pPr>
            <w:r>
              <w:t>DC4 ou Déclaration de sous traitance sur papier libre</w:t>
            </w:r>
          </w:p>
        </w:tc>
        <w:tc>
          <w:tcPr>
            <w:tcW w:w="2408" w:type="dxa"/>
          </w:tcPr>
          <w:p w14:paraId="43835303" w14:textId="77777777"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 w14:paraId="71B5A4AA" w14:textId="77777777">
        <w:trPr>
          <w:trHeight w:val="268"/>
        </w:trPr>
        <w:tc>
          <w:tcPr>
            <w:tcW w:w="7480" w:type="dxa"/>
          </w:tcPr>
          <w:p w14:paraId="49549E4A" w14:textId="77777777" w:rsidR="0036174F" w:rsidRDefault="000B2E7B">
            <w:pPr>
              <w:pStyle w:val="TableParagraph"/>
            </w:pPr>
            <w:r>
              <w:t>Annexe financière à l’ATTRI 1</w:t>
            </w:r>
          </w:p>
        </w:tc>
        <w:tc>
          <w:tcPr>
            <w:tcW w:w="2408" w:type="dxa"/>
          </w:tcPr>
          <w:p w14:paraId="4E496BB4" w14:textId="77777777"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 w14:paraId="57A6F9EC" w14:textId="77777777">
        <w:trPr>
          <w:trHeight w:val="268"/>
        </w:trPr>
        <w:tc>
          <w:tcPr>
            <w:tcW w:w="7480" w:type="dxa"/>
          </w:tcPr>
          <w:p w14:paraId="607B0A83" w14:textId="77777777" w:rsidR="0036174F" w:rsidRDefault="000B2E7B">
            <w:pPr>
              <w:pStyle w:val="TableParagraph"/>
            </w:pPr>
            <w:r>
              <w:t>Relevé d’identité bancaire ou postal</w:t>
            </w:r>
          </w:p>
        </w:tc>
        <w:tc>
          <w:tcPr>
            <w:tcW w:w="2408" w:type="dxa"/>
          </w:tcPr>
          <w:p w14:paraId="6B4F2E10" w14:textId="77777777" w:rsidR="0036174F" w:rsidRDefault="000B2E7B">
            <w:pPr>
              <w:pStyle w:val="TableParagraph"/>
            </w:pPr>
            <w:r>
              <w:t>Non</w:t>
            </w:r>
          </w:p>
        </w:tc>
      </w:tr>
    </w:tbl>
    <w:p w14:paraId="3BCEB1F8" w14:textId="77777777" w:rsidR="0036174F" w:rsidRDefault="0036174F">
      <w:pPr>
        <w:pStyle w:val="Corpsdetexte"/>
        <w:spacing w:before="2"/>
        <w:rPr>
          <w:sz w:val="18"/>
        </w:rPr>
      </w:pPr>
    </w:p>
    <w:p w14:paraId="038E4BC4" w14:textId="77777777" w:rsidR="0036174F" w:rsidRDefault="000B2E7B">
      <w:pPr>
        <w:pStyle w:val="Titre1"/>
        <w:spacing w:before="59"/>
      </w:pPr>
      <w:r>
        <w:t xml:space="preserve">Article 9 </w:t>
      </w:r>
      <w:r>
        <w:rPr>
          <w:rFonts w:ascii="Arial" w:hAnsi="Arial"/>
        </w:rPr>
        <w:t xml:space="preserve">– </w:t>
      </w:r>
      <w:r>
        <w:t>Virus</w:t>
      </w:r>
    </w:p>
    <w:p w14:paraId="04FD5B6C" w14:textId="77777777"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14:paraId="06A90113" w14:textId="77777777" w:rsidR="0036174F" w:rsidRDefault="000B2E7B">
      <w:pPr>
        <w:pStyle w:val="Corpsdetexte"/>
        <w:spacing w:line="254" w:lineRule="auto"/>
        <w:ind w:left="657"/>
      </w:pPr>
      <w:r>
        <w:rPr>
          <w:w w:val="95"/>
        </w:rPr>
        <w:t>Les</w:t>
      </w:r>
      <w:r>
        <w:rPr>
          <w:spacing w:val="-26"/>
          <w:w w:val="95"/>
        </w:rPr>
        <w:t xml:space="preserve"> </w:t>
      </w:r>
      <w:r>
        <w:rPr>
          <w:w w:val="95"/>
        </w:rPr>
        <w:t>soumissionnaires</w:t>
      </w:r>
      <w:r>
        <w:rPr>
          <w:spacing w:val="-25"/>
          <w:w w:val="95"/>
        </w:rPr>
        <w:t xml:space="preserve"> </w:t>
      </w:r>
      <w:r>
        <w:rPr>
          <w:w w:val="95"/>
        </w:rPr>
        <w:t>s’assureront</w:t>
      </w:r>
      <w:r>
        <w:rPr>
          <w:spacing w:val="-26"/>
          <w:w w:val="95"/>
        </w:rPr>
        <w:t xml:space="preserve"> </w:t>
      </w:r>
      <w:r>
        <w:rPr>
          <w:w w:val="95"/>
        </w:rPr>
        <w:t>avant</w:t>
      </w:r>
      <w:r>
        <w:rPr>
          <w:spacing w:val="-26"/>
          <w:w w:val="95"/>
        </w:rPr>
        <w:t xml:space="preserve"> </w:t>
      </w:r>
      <w:r>
        <w:rPr>
          <w:w w:val="95"/>
        </w:rPr>
        <w:t>l’envoi</w:t>
      </w:r>
      <w:r>
        <w:rPr>
          <w:spacing w:val="-26"/>
          <w:w w:val="95"/>
        </w:rPr>
        <w:t xml:space="preserve"> </w:t>
      </w:r>
      <w:r>
        <w:rPr>
          <w:w w:val="95"/>
        </w:rPr>
        <w:t>de</w:t>
      </w:r>
      <w:r>
        <w:rPr>
          <w:spacing w:val="-26"/>
          <w:w w:val="95"/>
        </w:rPr>
        <w:t xml:space="preserve"> </w:t>
      </w:r>
      <w:r>
        <w:rPr>
          <w:w w:val="95"/>
        </w:rPr>
        <w:t>la</w:t>
      </w:r>
      <w:r>
        <w:rPr>
          <w:spacing w:val="-27"/>
          <w:w w:val="95"/>
        </w:rPr>
        <w:t xml:space="preserve"> </w:t>
      </w:r>
      <w:r>
        <w:rPr>
          <w:w w:val="95"/>
        </w:rPr>
        <w:t>réponse</w:t>
      </w:r>
      <w:r>
        <w:rPr>
          <w:spacing w:val="-25"/>
          <w:w w:val="95"/>
        </w:rPr>
        <w:t xml:space="preserve"> </w:t>
      </w:r>
      <w:r>
        <w:rPr>
          <w:w w:val="95"/>
        </w:rPr>
        <w:t>que</w:t>
      </w:r>
      <w:r>
        <w:rPr>
          <w:spacing w:val="-28"/>
          <w:w w:val="95"/>
        </w:rPr>
        <w:t xml:space="preserve"> </w:t>
      </w:r>
      <w:r>
        <w:rPr>
          <w:w w:val="95"/>
        </w:rPr>
        <w:t>les</w:t>
      </w:r>
      <w:r>
        <w:rPr>
          <w:spacing w:val="-26"/>
          <w:w w:val="95"/>
        </w:rPr>
        <w:t xml:space="preserve"> </w:t>
      </w:r>
      <w:r>
        <w:rPr>
          <w:w w:val="95"/>
        </w:rPr>
        <w:t>fichiers</w:t>
      </w:r>
      <w:r>
        <w:rPr>
          <w:spacing w:val="-26"/>
          <w:w w:val="95"/>
        </w:rPr>
        <w:t xml:space="preserve"> </w:t>
      </w:r>
      <w:r>
        <w:rPr>
          <w:w w:val="95"/>
        </w:rPr>
        <w:t>transmis</w:t>
      </w:r>
      <w:r>
        <w:rPr>
          <w:spacing w:val="-26"/>
          <w:w w:val="95"/>
        </w:rPr>
        <w:t xml:space="preserve"> </w:t>
      </w:r>
      <w:r>
        <w:rPr>
          <w:w w:val="95"/>
        </w:rPr>
        <w:t>ne</w:t>
      </w:r>
      <w:r>
        <w:rPr>
          <w:spacing w:val="-27"/>
          <w:w w:val="95"/>
        </w:rPr>
        <w:t xml:space="preserve"> </w:t>
      </w:r>
      <w:r>
        <w:rPr>
          <w:w w:val="95"/>
        </w:rPr>
        <w:t>comportent</w:t>
      </w:r>
      <w:r>
        <w:rPr>
          <w:spacing w:val="-27"/>
          <w:w w:val="95"/>
        </w:rPr>
        <w:t xml:space="preserve"> </w:t>
      </w:r>
      <w:r>
        <w:rPr>
          <w:w w:val="95"/>
        </w:rPr>
        <w:t>pas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de </w:t>
      </w:r>
      <w:r>
        <w:t>programme informatique malveillant</w:t>
      </w:r>
      <w:r>
        <w:rPr>
          <w:spacing w:val="-47"/>
        </w:rPr>
        <w:t xml:space="preserve"> </w:t>
      </w:r>
      <w:r>
        <w:t>(virus).</w:t>
      </w:r>
    </w:p>
    <w:p w14:paraId="1C9AEA48" w14:textId="77777777" w:rsidR="0036174F" w:rsidRDefault="0036174F">
      <w:pPr>
        <w:pStyle w:val="Corpsdetexte"/>
        <w:spacing w:before="5"/>
        <w:rPr>
          <w:sz w:val="23"/>
        </w:rPr>
      </w:pPr>
    </w:p>
    <w:p w14:paraId="7E1A7E5B" w14:textId="77777777" w:rsidR="0036174F" w:rsidRDefault="000B2E7B">
      <w:pPr>
        <w:pStyle w:val="Corpsdetexte"/>
        <w:spacing w:before="1" w:line="254" w:lineRule="auto"/>
        <w:ind w:left="657" w:right="614"/>
        <w:jc w:val="both"/>
      </w:pPr>
      <w:r>
        <w:t>La</w:t>
      </w:r>
      <w:r>
        <w:rPr>
          <w:spacing w:val="-39"/>
        </w:rPr>
        <w:t xml:space="preserve"> </w:t>
      </w:r>
      <w:r>
        <w:t>réception</w:t>
      </w:r>
      <w:r>
        <w:rPr>
          <w:spacing w:val="-38"/>
        </w:rPr>
        <w:t xml:space="preserve"> </w:t>
      </w:r>
      <w:r>
        <w:t>de</w:t>
      </w:r>
      <w:r>
        <w:rPr>
          <w:spacing w:val="-38"/>
        </w:rPr>
        <w:t xml:space="preserve"> </w:t>
      </w:r>
      <w:r>
        <w:t>tout</w:t>
      </w:r>
      <w:r>
        <w:rPr>
          <w:spacing w:val="-38"/>
        </w:rPr>
        <w:t xml:space="preserve"> </w:t>
      </w:r>
      <w:r>
        <w:t>fichier</w:t>
      </w:r>
      <w:r>
        <w:rPr>
          <w:spacing w:val="-40"/>
        </w:rPr>
        <w:t xml:space="preserve"> </w:t>
      </w:r>
      <w:r>
        <w:t>contenant</w:t>
      </w:r>
      <w:r>
        <w:rPr>
          <w:spacing w:val="-38"/>
        </w:rPr>
        <w:t xml:space="preserve"> </w:t>
      </w:r>
      <w:r>
        <w:t>un</w:t>
      </w:r>
      <w:r>
        <w:rPr>
          <w:spacing w:val="-38"/>
        </w:rPr>
        <w:t xml:space="preserve"> </w:t>
      </w:r>
      <w:r>
        <w:t>virus</w:t>
      </w:r>
      <w:r>
        <w:rPr>
          <w:spacing w:val="-39"/>
        </w:rPr>
        <w:t xml:space="preserve"> </w:t>
      </w:r>
      <w:r>
        <w:t>entraînera</w:t>
      </w:r>
      <w:r>
        <w:rPr>
          <w:spacing w:val="-38"/>
        </w:rPr>
        <w:t xml:space="preserve"> </w:t>
      </w:r>
      <w:r>
        <w:t>l’irrecevabilité</w:t>
      </w:r>
      <w:r>
        <w:rPr>
          <w:spacing w:val="-38"/>
        </w:rPr>
        <w:t xml:space="preserve"> </w:t>
      </w:r>
      <w:r>
        <w:t>de</w:t>
      </w:r>
      <w:r>
        <w:rPr>
          <w:spacing w:val="-38"/>
        </w:rPr>
        <w:t xml:space="preserve"> </w:t>
      </w:r>
      <w:r>
        <w:t>l’offre.</w:t>
      </w:r>
      <w:r>
        <w:rPr>
          <w:spacing w:val="-38"/>
        </w:rPr>
        <w:t xml:space="preserve"> </w:t>
      </w:r>
      <w:r>
        <w:t>Si</w:t>
      </w:r>
      <w:r>
        <w:rPr>
          <w:spacing w:val="-39"/>
        </w:rPr>
        <w:t xml:space="preserve"> </w:t>
      </w:r>
      <w:r>
        <w:t>un</w:t>
      </w:r>
      <w:r>
        <w:rPr>
          <w:spacing w:val="-38"/>
        </w:rPr>
        <w:t xml:space="preserve"> </w:t>
      </w:r>
      <w:r>
        <w:t>virus</w:t>
      </w:r>
      <w:r>
        <w:rPr>
          <w:spacing w:val="-39"/>
        </w:rPr>
        <w:t xml:space="preserve"> </w:t>
      </w:r>
      <w:r>
        <w:t>est</w:t>
      </w:r>
      <w:r>
        <w:rPr>
          <w:spacing w:val="-38"/>
        </w:rPr>
        <w:t xml:space="preserve"> </w:t>
      </w:r>
      <w:r>
        <w:t>détecté,</w:t>
      </w:r>
      <w:r>
        <w:rPr>
          <w:spacing w:val="-38"/>
        </w:rPr>
        <w:t xml:space="preserve"> </w:t>
      </w:r>
      <w:r>
        <w:t>le pli sera considéré comme n’ayant jamais été reçu et les candidats en seront avertis grâce aux renseignements</w:t>
      </w:r>
      <w:r>
        <w:rPr>
          <w:spacing w:val="-17"/>
        </w:rPr>
        <w:t xml:space="preserve"> </w:t>
      </w:r>
      <w:r>
        <w:t>saisis</w:t>
      </w:r>
      <w:r>
        <w:rPr>
          <w:spacing w:val="-15"/>
        </w:rPr>
        <w:t xml:space="preserve"> </w:t>
      </w:r>
      <w:r>
        <w:t>lors</w:t>
      </w:r>
      <w:r>
        <w:rPr>
          <w:spacing w:val="-17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leur</w:t>
      </w:r>
      <w:r>
        <w:rPr>
          <w:spacing w:val="-15"/>
        </w:rPr>
        <w:t xml:space="preserve"> </w:t>
      </w:r>
      <w:r>
        <w:t>identification.</w:t>
      </w:r>
    </w:p>
    <w:p w14:paraId="596E5DB9" w14:textId="77777777" w:rsidR="0036174F" w:rsidRDefault="0036174F">
      <w:pPr>
        <w:pStyle w:val="Corpsdetexte"/>
        <w:spacing w:before="4"/>
        <w:rPr>
          <w:sz w:val="23"/>
        </w:rPr>
      </w:pPr>
    </w:p>
    <w:p w14:paraId="7A0E5500" w14:textId="77777777" w:rsidR="006D0026" w:rsidRDefault="006D0026">
      <w:pPr>
        <w:rPr>
          <w:rFonts w:ascii="Trebuchet MS" w:eastAsia="Trebuchet MS" w:hAnsi="Trebuchet MS" w:cs="Trebuchet MS"/>
          <w:b/>
          <w:bCs/>
        </w:rPr>
      </w:pPr>
      <w:r>
        <w:br w:type="page"/>
      </w:r>
    </w:p>
    <w:p w14:paraId="12DFD631" w14:textId="77777777" w:rsidR="0036174F" w:rsidRDefault="000B2E7B">
      <w:pPr>
        <w:pStyle w:val="Titre1"/>
      </w:pPr>
      <w:r>
        <w:lastRenderedPageBreak/>
        <w:t xml:space="preserve">Article 10 </w:t>
      </w:r>
      <w:r>
        <w:rPr>
          <w:rFonts w:ascii="Arial" w:hAnsi="Arial"/>
        </w:rPr>
        <w:t xml:space="preserve">– </w:t>
      </w:r>
      <w:r>
        <w:t xml:space="preserve">Horodatage </w:t>
      </w:r>
      <w:r>
        <w:rPr>
          <w:rFonts w:ascii="Arial" w:hAnsi="Arial"/>
        </w:rPr>
        <w:t>– Heure d’arrivée des plis sur la plate</w:t>
      </w:r>
      <w:r>
        <w:t>-forme</w:t>
      </w:r>
    </w:p>
    <w:p w14:paraId="3028CC93" w14:textId="77777777" w:rsidR="0036174F" w:rsidRDefault="0036174F">
      <w:pPr>
        <w:pStyle w:val="Corpsdetexte"/>
        <w:spacing w:before="3"/>
        <w:rPr>
          <w:rFonts w:ascii="Trebuchet MS"/>
          <w:b/>
          <w:sz w:val="24"/>
        </w:rPr>
      </w:pPr>
    </w:p>
    <w:p w14:paraId="283CF4C7" w14:textId="77777777" w:rsidR="0036174F" w:rsidRDefault="000B2E7B">
      <w:pPr>
        <w:pStyle w:val="Corpsdetexte"/>
        <w:spacing w:before="1"/>
        <w:ind w:left="657"/>
      </w:pPr>
      <w:r>
        <w:t>Tous les plis transmis par voie électronique sont horodatés.</w:t>
      </w:r>
    </w:p>
    <w:p w14:paraId="458733CF" w14:textId="77777777" w:rsidR="0036174F" w:rsidRDefault="000B2E7B">
      <w:pPr>
        <w:pStyle w:val="Titre1"/>
        <w:spacing w:before="13" w:line="252" w:lineRule="auto"/>
        <w:ind w:left="1378" w:right="613" w:hanging="360"/>
        <w:jc w:val="both"/>
      </w:pPr>
      <w:r>
        <w:rPr>
          <w:rFonts w:ascii="Symbol" w:hAnsi="Symbol"/>
          <w:b w:val="0"/>
          <w:w w:val="95"/>
        </w:rPr>
        <w:t></w:t>
      </w:r>
      <w:r>
        <w:rPr>
          <w:rFonts w:ascii="Times New Roman" w:hAnsi="Times New Roman"/>
          <w:b w:val="0"/>
          <w:spacing w:val="6"/>
          <w:w w:val="95"/>
        </w:rPr>
        <w:t xml:space="preserve"> </w:t>
      </w:r>
      <w:r w:rsidRPr="004F27E9">
        <w:rPr>
          <w:rFonts w:ascii="Arial" w:eastAsia="Arial" w:hAnsi="Arial" w:cs="Arial"/>
          <w:bCs w:val="0"/>
          <w:w w:val="95"/>
        </w:rPr>
        <w:t>Accusé de réception : après l’arrivée du pli sur la plate-forme, un accusé de réception est adressé au candidat par courrier électronique donnant à son dépôt une date et une heure certaines.</w:t>
      </w:r>
    </w:p>
    <w:p w14:paraId="6EDB6AE8" w14:textId="77777777" w:rsidR="0036174F" w:rsidRDefault="000B2E7B">
      <w:pPr>
        <w:spacing w:line="252" w:lineRule="auto"/>
        <w:ind w:left="1378" w:right="612" w:hanging="360"/>
        <w:jc w:val="both"/>
      </w:pPr>
      <w:r>
        <w:rPr>
          <w:rFonts w:ascii="Symbol" w:hAnsi="Symbol"/>
          <w:w w:val="95"/>
        </w:rPr>
        <w:t></w:t>
      </w:r>
      <w:r>
        <w:rPr>
          <w:rFonts w:ascii="Times New Roman" w:hAnsi="Times New Roman"/>
          <w:spacing w:val="27"/>
          <w:w w:val="95"/>
        </w:rPr>
        <w:t xml:space="preserve"> </w:t>
      </w:r>
      <w:r>
        <w:rPr>
          <w:b/>
          <w:w w:val="95"/>
        </w:rPr>
        <w:t>Date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et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heure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de</w:t>
      </w:r>
      <w:r>
        <w:rPr>
          <w:b/>
          <w:spacing w:val="-27"/>
          <w:w w:val="95"/>
        </w:rPr>
        <w:t xml:space="preserve"> </w:t>
      </w:r>
      <w:r>
        <w:rPr>
          <w:b/>
          <w:w w:val="95"/>
        </w:rPr>
        <w:t>référence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: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ce</w:t>
      </w:r>
      <w:r>
        <w:rPr>
          <w:b/>
          <w:spacing w:val="-27"/>
          <w:w w:val="95"/>
        </w:rPr>
        <w:t xml:space="preserve"> </w:t>
      </w:r>
      <w:r>
        <w:rPr>
          <w:b/>
          <w:w w:val="95"/>
        </w:rPr>
        <w:t>sont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la</w:t>
      </w:r>
      <w:r>
        <w:rPr>
          <w:b/>
          <w:spacing w:val="-27"/>
          <w:w w:val="95"/>
        </w:rPr>
        <w:t xml:space="preserve"> </w:t>
      </w:r>
      <w:r>
        <w:rPr>
          <w:b/>
          <w:w w:val="95"/>
        </w:rPr>
        <w:t>date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et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l’heure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de</w:t>
      </w:r>
      <w:r>
        <w:rPr>
          <w:b/>
          <w:spacing w:val="-27"/>
          <w:w w:val="95"/>
        </w:rPr>
        <w:t xml:space="preserve"> </w:t>
      </w:r>
      <w:r>
        <w:rPr>
          <w:b/>
          <w:w w:val="95"/>
        </w:rPr>
        <w:t>fin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de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réception</w:t>
      </w:r>
      <w:r>
        <w:rPr>
          <w:b/>
          <w:spacing w:val="-27"/>
          <w:w w:val="95"/>
        </w:rPr>
        <w:t xml:space="preserve"> </w:t>
      </w:r>
      <w:r>
        <w:rPr>
          <w:b/>
          <w:w w:val="95"/>
        </w:rPr>
        <w:t>des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documents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qui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 xml:space="preserve">font </w:t>
      </w:r>
      <w:r>
        <w:rPr>
          <w:rFonts w:ascii="Trebuchet MS" w:hAnsi="Trebuchet MS"/>
          <w:b/>
          <w:w w:val="95"/>
        </w:rPr>
        <w:t>référence</w:t>
      </w:r>
      <w:r>
        <w:rPr>
          <w:rFonts w:ascii="Trebuchet MS" w:hAnsi="Trebuchet MS"/>
          <w:b/>
          <w:spacing w:val="-21"/>
          <w:w w:val="95"/>
        </w:rPr>
        <w:t xml:space="preserve"> </w:t>
      </w:r>
      <w:r>
        <w:rPr>
          <w:w w:val="95"/>
        </w:rPr>
        <w:t>(et</w:t>
      </w:r>
      <w:r>
        <w:rPr>
          <w:spacing w:val="-15"/>
          <w:w w:val="95"/>
        </w:rPr>
        <w:t xml:space="preserve"> </w:t>
      </w:r>
      <w:r>
        <w:rPr>
          <w:w w:val="95"/>
        </w:rPr>
        <w:t>non</w:t>
      </w:r>
      <w:r>
        <w:rPr>
          <w:spacing w:val="-16"/>
          <w:w w:val="95"/>
        </w:rPr>
        <w:t xml:space="preserve"> </w:t>
      </w:r>
      <w:r>
        <w:rPr>
          <w:w w:val="95"/>
        </w:rPr>
        <w:t>l’heure</w:t>
      </w:r>
      <w:r>
        <w:rPr>
          <w:spacing w:val="-16"/>
          <w:w w:val="95"/>
        </w:rPr>
        <w:t xml:space="preserve"> </w:t>
      </w:r>
      <w:r>
        <w:rPr>
          <w:w w:val="95"/>
        </w:rPr>
        <w:t>de</w:t>
      </w:r>
      <w:r>
        <w:rPr>
          <w:spacing w:val="-15"/>
          <w:w w:val="95"/>
        </w:rPr>
        <w:t xml:space="preserve"> </w:t>
      </w:r>
      <w:r>
        <w:rPr>
          <w:w w:val="95"/>
        </w:rPr>
        <w:t>début</w:t>
      </w:r>
      <w:r>
        <w:rPr>
          <w:spacing w:val="-15"/>
          <w:w w:val="95"/>
        </w:rPr>
        <w:t xml:space="preserve"> </w:t>
      </w:r>
      <w:r>
        <w:rPr>
          <w:w w:val="95"/>
        </w:rPr>
        <w:t>d’envoi</w:t>
      </w:r>
      <w:r>
        <w:rPr>
          <w:spacing w:val="-15"/>
          <w:w w:val="95"/>
        </w:rPr>
        <w:t xml:space="preserve"> </w:t>
      </w:r>
      <w:r>
        <w:rPr>
          <w:w w:val="95"/>
        </w:rPr>
        <w:t>des</w:t>
      </w:r>
      <w:r>
        <w:rPr>
          <w:spacing w:val="-15"/>
          <w:w w:val="95"/>
        </w:rPr>
        <w:t xml:space="preserve"> </w:t>
      </w:r>
      <w:r>
        <w:rPr>
          <w:w w:val="95"/>
        </w:rPr>
        <w:t>documents).</w:t>
      </w:r>
      <w:r>
        <w:rPr>
          <w:spacing w:val="-16"/>
          <w:w w:val="95"/>
        </w:rPr>
        <w:t xml:space="preserve"> </w:t>
      </w:r>
      <w:r>
        <w:rPr>
          <w:w w:val="95"/>
        </w:rPr>
        <w:t>Pour</w:t>
      </w:r>
      <w:r>
        <w:rPr>
          <w:spacing w:val="-15"/>
          <w:w w:val="95"/>
        </w:rPr>
        <w:t xml:space="preserve"> </w:t>
      </w:r>
      <w:r>
        <w:rPr>
          <w:w w:val="95"/>
        </w:rPr>
        <w:t>l’horodatage,</w:t>
      </w:r>
      <w:r>
        <w:rPr>
          <w:spacing w:val="-16"/>
          <w:w w:val="95"/>
        </w:rPr>
        <w:t xml:space="preserve"> </w:t>
      </w:r>
      <w:r>
        <w:rPr>
          <w:w w:val="95"/>
        </w:rPr>
        <w:t>le</w:t>
      </w:r>
      <w:r>
        <w:rPr>
          <w:spacing w:val="-14"/>
          <w:w w:val="95"/>
        </w:rPr>
        <w:t xml:space="preserve"> </w:t>
      </w:r>
      <w:r>
        <w:rPr>
          <w:w w:val="95"/>
        </w:rPr>
        <w:t>fuseau</w:t>
      </w:r>
      <w:r>
        <w:rPr>
          <w:spacing w:val="-16"/>
          <w:w w:val="95"/>
        </w:rPr>
        <w:t xml:space="preserve"> </w:t>
      </w:r>
      <w:r>
        <w:rPr>
          <w:w w:val="95"/>
        </w:rPr>
        <w:t>horaire</w:t>
      </w:r>
      <w:r>
        <w:rPr>
          <w:spacing w:val="-15"/>
          <w:w w:val="95"/>
        </w:rPr>
        <w:t xml:space="preserve"> </w:t>
      </w:r>
      <w:r>
        <w:rPr>
          <w:w w:val="95"/>
        </w:rPr>
        <w:t xml:space="preserve">de </w:t>
      </w:r>
      <w:r>
        <w:t>référence</w:t>
      </w:r>
      <w:r>
        <w:rPr>
          <w:spacing w:val="-17"/>
        </w:rPr>
        <w:t xml:space="preserve"> </w:t>
      </w:r>
      <w:r>
        <w:t>est</w:t>
      </w:r>
      <w:r>
        <w:rPr>
          <w:spacing w:val="-18"/>
        </w:rPr>
        <w:t xml:space="preserve"> </w:t>
      </w:r>
      <w:r>
        <w:t>:</w:t>
      </w:r>
      <w:r>
        <w:rPr>
          <w:spacing w:val="-17"/>
        </w:rPr>
        <w:t xml:space="preserve"> </w:t>
      </w:r>
      <w:r>
        <w:t>GMT/UTC</w:t>
      </w:r>
      <w:r>
        <w:rPr>
          <w:spacing w:val="-18"/>
        </w:rPr>
        <w:t xml:space="preserve"> </w:t>
      </w:r>
      <w:r>
        <w:t>+</w:t>
      </w:r>
      <w:r>
        <w:rPr>
          <w:spacing w:val="-18"/>
        </w:rPr>
        <w:t xml:space="preserve"> </w:t>
      </w:r>
      <w:r>
        <w:t>1.Il</w:t>
      </w:r>
      <w:r>
        <w:rPr>
          <w:spacing w:val="-17"/>
        </w:rPr>
        <w:t xml:space="preserve"> </w:t>
      </w:r>
      <w:r>
        <w:t>s’agit</w:t>
      </w:r>
      <w:r>
        <w:rPr>
          <w:spacing w:val="-16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celui</w:t>
      </w:r>
      <w:r>
        <w:rPr>
          <w:spacing w:val="-16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plate-forme.</w:t>
      </w:r>
    </w:p>
    <w:p w14:paraId="72A136E5" w14:textId="77777777" w:rsidR="0036174F" w:rsidRDefault="000B2E7B">
      <w:pPr>
        <w:spacing w:line="254" w:lineRule="auto"/>
        <w:ind w:left="1378" w:right="610" w:hanging="360"/>
        <w:jc w:val="both"/>
      </w:pPr>
      <w:r>
        <w:rPr>
          <w:rFonts w:ascii="Symbol" w:hAnsi="Symbol"/>
        </w:rPr>
        <w:t>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rebuchet MS" w:hAnsi="Trebuchet MS"/>
          <w:b/>
        </w:rPr>
        <w:t>Arrivée</w:t>
      </w:r>
      <w:r>
        <w:rPr>
          <w:rFonts w:ascii="Trebuchet MS" w:hAnsi="Trebuchet MS"/>
          <w:b/>
          <w:spacing w:val="-28"/>
        </w:rPr>
        <w:t xml:space="preserve"> </w:t>
      </w:r>
      <w:r>
        <w:rPr>
          <w:rFonts w:ascii="Trebuchet MS" w:hAnsi="Trebuchet MS"/>
          <w:b/>
        </w:rPr>
        <w:t>des</w:t>
      </w:r>
      <w:r>
        <w:rPr>
          <w:rFonts w:ascii="Trebuchet MS" w:hAnsi="Trebuchet MS"/>
          <w:b/>
          <w:spacing w:val="-27"/>
        </w:rPr>
        <w:t xml:space="preserve"> </w:t>
      </w:r>
      <w:r>
        <w:rPr>
          <w:rFonts w:ascii="Trebuchet MS" w:hAnsi="Trebuchet MS"/>
          <w:b/>
        </w:rPr>
        <w:t>plis</w:t>
      </w:r>
      <w:r>
        <w:rPr>
          <w:rFonts w:ascii="Trebuchet MS" w:hAnsi="Trebuchet MS"/>
          <w:b/>
          <w:spacing w:val="-27"/>
        </w:rPr>
        <w:t xml:space="preserve"> </w:t>
      </w:r>
      <w:r>
        <w:rPr>
          <w:rFonts w:ascii="Trebuchet MS" w:hAnsi="Trebuchet MS"/>
          <w:b/>
        </w:rPr>
        <w:t>hors</w:t>
      </w:r>
      <w:r>
        <w:rPr>
          <w:rFonts w:ascii="Trebuchet MS" w:hAnsi="Trebuchet MS"/>
          <w:b/>
          <w:spacing w:val="-28"/>
        </w:rPr>
        <w:t xml:space="preserve"> </w:t>
      </w:r>
      <w:r>
        <w:rPr>
          <w:rFonts w:ascii="Trebuchet MS" w:hAnsi="Trebuchet MS"/>
          <w:b/>
        </w:rPr>
        <w:t>délai</w:t>
      </w:r>
      <w:r>
        <w:rPr>
          <w:rFonts w:ascii="Trebuchet MS" w:hAnsi="Trebuchet MS"/>
          <w:b/>
          <w:spacing w:val="-26"/>
        </w:rPr>
        <w:t xml:space="preserve"> </w:t>
      </w:r>
      <w:r>
        <w:t>:</w:t>
      </w:r>
      <w:r>
        <w:rPr>
          <w:spacing w:val="-23"/>
        </w:rPr>
        <w:t xml:space="preserve"> </w:t>
      </w:r>
      <w:r>
        <w:t>tout</w:t>
      </w:r>
      <w:r>
        <w:rPr>
          <w:spacing w:val="-22"/>
        </w:rPr>
        <w:t xml:space="preserve"> </w:t>
      </w:r>
      <w:r>
        <w:t>dossier</w:t>
      </w:r>
      <w:r>
        <w:rPr>
          <w:spacing w:val="-22"/>
        </w:rPr>
        <w:t xml:space="preserve"> </w:t>
      </w:r>
      <w:r>
        <w:t>qui</w:t>
      </w:r>
      <w:r>
        <w:rPr>
          <w:spacing w:val="-22"/>
        </w:rPr>
        <w:t xml:space="preserve"> </w:t>
      </w:r>
      <w:r>
        <w:t>arriverait</w:t>
      </w:r>
      <w:r>
        <w:rPr>
          <w:spacing w:val="-21"/>
        </w:rPr>
        <w:t xml:space="preserve"> </w:t>
      </w:r>
      <w:r>
        <w:t>sur</w:t>
      </w:r>
      <w:r>
        <w:rPr>
          <w:spacing w:val="-23"/>
        </w:rPr>
        <w:t xml:space="preserve"> </w:t>
      </w:r>
      <w:r>
        <w:t>la</w:t>
      </w:r>
      <w:r>
        <w:rPr>
          <w:spacing w:val="-23"/>
        </w:rPr>
        <w:t xml:space="preserve"> </w:t>
      </w:r>
      <w:r>
        <w:t>plate-forme</w:t>
      </w:r>
      <w:r>
        <w:rPr>
          <w:spacing w:val="-22"/>
        </w:rPr>
        <w:t xml:space="preserve"> </w:t>
      </w:r>
      <w:r>
        <w:rPr>
          <w:b/>
        </w:rPr>
        <w:t>après</w:t>
      </w:r>
      <w:r>
        <w:rPr>
          <w:b/>
          <w:spacing w:val="-22"/>
        </w:rPr>
        <w:t xml:space="preserve"> </w:t>
      </w:r>
      <w:r>
        <w:rPr>
          <w:b/>
        </w:rPr>
        <w:t>la</w:t>
      </w:r>
      <w:r>
        <w:rPr>
          <w:b/>
          <w:spacing w:val="-23"/>
        </w:rPr>
        <w:t xml:space="preserve"> </w:t>
      </w:r>
      <w:r>
        <w:rPr>
          <w:b/>
        </w:rPr>
        <w:t>date</w:t>
      </w:r>
      <w:r>
        <w:rPr>
          <w:b/>
          <w:spacing w:val="-21"/>
        </w:rPr>
        <w:t xml:space="preserve"> </w:t>
      </w:r>
      <w:r>
        <w:rPr>
          <w:b/>
        </w:rPr>
        <w:t>et</w:t>
      </w:r>
      <w:r>
        <w:rPr>
          <w:b/>
          <w:spacing w:val="-23"/>
        </w:rPr>
        <w:t xml:space="preserve"> </w:t>
      </w:r>
      <w:r>
        <w:rPr>
          <w:b/>
        </w:rPr>
        <w:t xml:space="preserve">l’heure </w:t>
      </w:r>
      <w:r>
        <w:rPr>
          <w:rFonts w:ascii="Trebuchet MS" w:hAnsi="Trebuchet MS"/>
          <w:b/>
          <w:w w:val="95"/>
        </w:rPr>
        <w:t>limite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fixées</w:t>
      </w:r>
      <w:r>
        <w:rPr>
          <w:rFonts w:ascii="Trebuchet MS" w:hAnsi="Trebuchet MS"/>
          <w:b/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dans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le</w:t>
      </w:r>
      <w:r>
        <w:rPr>
          <w:rFonts w:ascii="Trebuchet MS" w:hAnsi="Trebuchet MS"/>
          <w:b/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règlement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de</w:t>
      </w:r>
      <w:r>
        <w:rPr>
          <w:rFonts w:ascii="Trebuchet MS" w:hAnsi="Trebuchet MS"/>
          <w:b/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la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consultation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est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considéré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comme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hors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délai.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w w:val="95"/>
        </w:rPr>
        <w:t>Cependant,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la </w:t>
      </w:r>
      <w:r>
        <w:t>plate-forme</w:t>
      </w:r>
      <w:r>
        <w:rPr>
          <w:spacing w:val="-37"/>
        </w:rPr>
        <w:t xml:space="preserve"> </w:t>
      </w:r>
      <w:r>
        <w:t>ne</w:t>
      </w:r>
      <w:r>
        <w:rPr>
          <w:spacing w:val="-36"/>
        </w:rPr>
        <w:t xml:space="preserve"> </w:t>
      </w:r>
      <w:r>
        <w:t>refuse</w:t>
      </w:r>
      <w:r>
        <w:rPr>
          <w:spacing w:val="-36"/>
        </w:rPr>
        <w:t xml:space="preserve"> </w:t>
      </w:r>
      <w:r>
        <w:t>pas</w:t>
      </w:r>
      <w:r>
        <w:rPr>
          <w:spacing w:val="-37"/>
        </w:rPr>
        <w:t xml:space="preserve"> </w:t>
      </w:r>
      <w:r>
        <w:t>les</w:t>
      </w:r>
      <w:r>
        <w:rPr>
          <w:spacing w:val="-36"/>
        </w:rPr>
        <w:t xml:space="preserve"> </w:t>
      </w:r>
      <w:r>
        <w:t>plis</w:t>
      </w:r>
      <w:r>
        <w:rPr>
          <w:spacing w:val="-36"/>
        </w:rPr>
        <w:t xml:space="preserve"> </w:t>
      </w:r>
      <w:r>
        <w:t>arrivés</w:t>
      </w:r>
      <w:r>
        <w:rPr>
          <w:spacing w:val="-36"/>
        </w:rPr>
        <w:t xml:space="preserve"> </w:t>
      </w:r>
      <w:r>
        <w:t>hors-délai,</w:t>
      </w:r>
      <w:r>
        <w:rPr>
          <w:spacing w:val="-38"/>
        </w:rPr>
        <w:t xml:space="preserve"> </w:t>
      </w:r>
      <w:r>
        <w:t>elle</w:t>
      </w:r>
      <w:r>
        <w:rPr>
          <w:spacing w:val="-36"/>
        </w:rPr>
        <w:t xml:space="preserve"> </w:t>
      </w:r>
      <w:r>
        <w:t>doit</w:t>
      </w:r>
      <w:r>
        <w:rPr>
          <w:spacing w:val="-36"/>
        </w:rPr>
        <w:t xml:space="preserve"> </w:t>
      </w:r>
      <w:r>
        <w:t>également</w:t>
      </w:r>
      <w:r>
        <w:rPr>
          <w:spacing w:val="-36"/>
        </w:rPr>
        <w:t xml:space="preserve"> </w:t>
      </w:r>
      <w:r>
        <w:t>les</w:t>
      </w:r>
      <w:r>
        <w:rPr>
          <w:spacing w:val="-37"/>
        </w:rPr>
        <w:t xml:space="preserve"> </w:t>
      </w:r>
      <w:r>
        <w:t>enregistrer</w:t>
      </w:r>
      <w:r>
        <w:rPr>
          <w:spacing w:val="-36"/>
        </w:rPr>
        <w:t xml:space="preserve"> </w:t>
      </w:r>
      <w:r>
        <w:t>comme</w:t>
      </w:r>
      <w:r>
        <w:rPr>
          <w:spacing w:val="-36"/>
        </w:rPr>
        <w:t xml:space="preserve"> </w:t>
      </w:r>
      <w:r>
        <w:t>les autres</w:t>
      </w:r>
      <w:r>
        <w:rPr>
          <w:spacing w:val="-12"/>
        </w:rPr>
        <w:t xml:space="preserve"> </w:t>
      </w:r>
      <w:r>
        <w:t>plis.</w:t>
      </w:r>
    </w:p>
    <w:p w14:paraId="2DC3EFB2" w14:textId="77777777" w:rsidR="0036174F" w:rsidRDefault="0036174F">
      <w:pPr>
        <w:pStyle w:val="Corpsdetexte"/>
        <w:spacing w:before="9"/>
      </w:pPr>
    </w:p>
    <w:p w14:paraId="50CF46EC" w14:textId="77777777" w:rsidR="0036174F" w:rsidRDefault="000B2E7B">
      <w:pPr>
        <w:pStyle w:val="Titre1"/>
      </w:pPr>
      <w:r>
        <w:t>Article 11 - Copie de sauvegarde</w:t>
      </w:r>
    </w:p>
    <w:p w14:paraId="3AE09B9C" w14:textId="77777777" w:rsidR="0036174F" w:rsidRDefault="0036174F">
      <w:pPr>
        <w:pStyle w:val="Corpsdetexte"/>
        <w:spacing w:before="11"/>
        <w:rPr>
          <w:sz w:val="23"/>
        </w:rPr>
      </w:pPr>
    </w:p>
    <w:p w14:paraId="55BE7B46" w14:textId="77777777" w:rsidR="004F27E9" w:rsidRDefault="004F27E9" w:rsidP="004F27E9">
      <w:pPr>
        <w:pStyle w:val="Corpsdetexte"/>
        <w:spacing w:before="11"/>
        <w:ind w:left="709" w:right="540"/>
        <w:jc w:val="both"/>
        <w:rPr>
          <w:sz w:val="23"/>
        </w:rPr>
      </w:pPr>
      <w:r w:rsidRPr="004F27E9">
        <w:rPr>
          <w:b/>
          <w:sz w:val="23"/>
        </w:rPr>
        <w:t>Rappel</w:t>
      </w:r>
      <w:r w:rsidRPr="004F27E9">
        <w:rPr>
          <w:sz w:val="23"/>
        </w:rPr>
        <w:t xml:space="preserve"> : l’article R. 2132-11 du décret n° 2018-1075  du  3 décembre  2018  portant partie réglementaire du code de la commande publique offre au candidat la possibilité d’un envoi simultané d’une «copie de sauvegarde » en cas d’échange par voie électronique.</w:t>
      </w:r>
    </w:p>
    <w:p w14:paraId="078C10D6" w14:textId="77777777" w:rsidR="004F27E9" w:rsidRDefault="004F27E9">
      <w:pPr>
        <w:pStyle w:val="Corpsdetexte"/>
        <w:spacing w:before="11"/>
        <w:rPr>
          <w:sz w:val="23"/>
        </w:rPr>
      </w:pPr>
    </w:p>
    <w:p w14:paraId="236EA481" w14:textId="77777777" w:rsidR="004F27E9" w:rsidRDefault="004F27E9">
      <w:pPr>
        <w:pStyle w:val="Corpsdetexte"/>
        <w:spacing w:before="11"/>
        <w:rPr>
          <w:sz w:val="23"/>
        </w:rPr>
      </w:pPr>
    </w:p>
    <w:p w14:paraId="66A9BCA2" w14:textId="77777777" w:rsidR="0036174F" w:rsidRDefault="000B2E7B">
      <w:pPr>
        <w:pStyle w:val="Corpsdetexte"/>
        <w:ind w:left="657"/>
      </w:pPr>
      <w:r>
        <w:t>Cette copie de sauvegarde :</w:t>
      </w:r>
    </w:p>
    <w:p w14:paraId="18B66F8A" w14:textId="77777777" w:rsidR="0036174F" w:rsidRDefault="000B2E7B">
      <w:pPr>
        <w:spacing w:before="13" w:line="252" w:lineRule="auto"/>
        <w:ind w:left="1378" w:right="613" w:hanging="360"/>
        <w:jc w:val="both"/>
      </w:pPr>
      <w:r>
        <w:rPr>
          <w:rFonts w:ascii="Symbol" w:hAnsi="Symbol"/>
          <w:w w:val="95"/>
        </w:rPr>
        <w:t></w:t>
      </w:r>
      <w:r>
        <w:rPr>
          <w:rFonts w:ascii="Times New Roman" w:hAnsi="Times New Roman"/>
          <w:spacing w:val="25"/>
          <w:w w:val="95"/>
        </w:rPr>
        <w:t xml:space="preserve"> </w:t>
      </w:r>
      <w:r>
        <w:rPr>
          <w:w w:val="95"/>
        </w:rPr>
        <w:t>peut</w:t>
      </w:r>
      <w:r>
        <w:rPr>
          <w:spacing w:val="-27"/>
          <w:w w:val="95"/>
        </w:rPr>
        <w:t xml:space="preserve"> </w:t>
      </w:r>
      <w:r>
        <w:rPr>
          <w:w w:val="95"/>
        </w:rPr>
        <w:t>être</w:t>
      </w:r>
      <w:r>
        <w:rPr>
          <w:spacing w:val="-29"/>
          <w:w w:val="95"/>
        </w:rPr>
        <w:t xml:space="preserve"> </w:t>
      </w:r>
      <w:r>
        <w:rPr>
          <w:w w:val="95"/>
        </w:rPr>
        <w:t>transmise</w:t>
      </w:r>
      <w:r>
        <w:rPr>
          <w:spacing w:val="-28"/>
          <w:w w:val="95"/>
        </w:rPr>
        <w:t xml:space="preserve"> </w:t>
      </w:r>
      <w:r>
        <w:rPr>
          <w:w w:val="95"/>
        </w:rPr>
        <w:t>sur</w:t>
      </w:r>
      <w:r>
        <w:rPr>
          <w:spacing w:val="-30"/>
          <w:w w:val="95"/>
        </w:rPr>
        <w:t xml:space="preserve"> </w:t>
      </w:r>
      <w:r>
        <w:rPr>
          <w:w w:val="95"/>
        </w:rPr>
        <w:t>un</w:t>
      </w:r>
      <w:r>
        <w:rPr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support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papier</w:t>
      </w:r>
      <w:r>
        <w:rPr>
          <w:rFonts w:ascii="Trebuchet MS" w:hAnsi="Trebuchet MS"/>
          <w:b/>
          <w:spacing w:val="-34"/>
          <w:w w:val="95"/>
        </w:rPr>
        <w:t xml:space="preserve"> </w:t>
      </w:r>
      <w:r>
        <w:rPr>
          <w:w w:val="95"/>
        </w:rPr>
        <w:t>ou</w:t>
      </w:r>
      <w:r>
        <w:rPr>
          <w:spacing w:val="-28"/>
          <w:w w:val="95"/>
        </w:rPr>
        <w:t xml:space="preserve"> </w:t>
      </w:r>
      <w:r>
        <w:rPr>
          <w:w w:val="95"/>
        </w:rPr>
        <w:t>sur</w:t>
      </w:r>
      <w:r>
        <w:rPr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support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physique</w:t>
      </w:r>
      <w:r>
        <w:rPr>
          <w:rFonts w:ascii="Trebuchet MS" w:hAnsi="Trebuchet MS"/>
          <w:b/>
          <w:spacing w:val="-34"/>
          <w:w w:val="95"/>
        </w:rPr>
        <w:t xml:space="preserve"> </w:t>
      </w:r>
      <w:r>
        <w:rPr>
          <w:rFonts w:ascii="Trebuchet MS" w:hAnsi="Trebuchet MS"/>
          <w:b/>
          <w:w w:val="95"/>
        </w:rPr>
        <w:t>électronique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w w:val="95"/>
        </w:rPr>
        <w:t>(CD,</w:t>
      </w:r>
      <w:r>
        <w:rPr>
          <w:spacing w:val="-30"/>
          <w:w w:val="95"/>
        </w:rPr>
        <w:t xml:space="preserve"> </w:t>
      </w:r>
      <w:r>
        <w:rPr>
          <w:w w:val="95"/>
        </w:rPr>
        <w:t>DVD</w:t>
      </w:r>
      <w:r>
        <w:rPr>
          <w:spacing w:val="-29"/>
          <w:w w:val="95"/>
        </w:rPr>
        <w:t xml:space="preserve"> </w:t>
      </w:r>
      <w:r>
        <w:rPr>
          <w:w w:val="95"/>
        </w:rPr>
        <w:t>ROM,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clé </w:t>
      </w:r>
      <w:r>
        <w:t>USB…)</w:t>
      </w:r>
      <w:r>
        <w:rPr>
          <w:spacing w:val="-15"/>
        </w:rPr>
        <w:t xml:space="preserve"> </w:t>
      </w:r>
      <w:r>
        <w:t>;</w:t>
      </w:r>
    </w:p>
    <w:p w14:paraId="29E1CF0F" w14:textId="77777777" w:rsidR="0036174F" w:rsidRDefault="000B2E7B">
      <w:pPr>
        <w:spacing w:line="252" w:lineRule="auto"/>
        <w:ind w:left="1378" w:right="612" w:hanging="360"/>
        <w:jc w:val="both"/>
      </w:pPr>
      <w:r>
        <w:rPr>
          <w:rFonts w:ascii="Symbol" w:hAnsi="Symbol"/>
        </w:rPr>
        <w:t></w:t>
      </w:r>
      <w:r>
        <w:rPr>
          <w:rFonts w:ascii="Times New Roman" w:hAnsi="Times New Roman"/>
          <w:spacing w:val="-3"/>
        </w:rPr>
        <w:t xml:space="preserve"> </w:t>
      </w:r>
      <w:r>
        <w:t>doit</w:t>
      </w:r>
      <w:r>
        <w:rPr>
          <w:spacing w:val="-41"/>
        </w:rPr>
        <w:t xml:space="preserve"> </w:t>
      </w:r>
      <w:r>
        <w:t>être</w:t>
      </w:r>
      <w:r>
        <w:rPr>
          <w:spacing w:val="-40"/>
        </w:rPr>
        <w:t xml:space="preserve"> </w:t>
      </w:r>
      <w:r>
        <w:t>placée</w:t>
      </w:r>
      <w:r>
        <w:rPr>
          <w:spacing w:val="-40"/>
        </w:rPr>
        <w:t xml:space="preserve"> </w:t>
      </w:r>
      <w:r>
        <w:t>dans</w:t>
      </w:r>
      <w:r>
        <w:rPr>
          <w:spacing w:val="-40"/>
        </w:rPr>
        <w:t xml:space="preserve"> </w:t>
      </w:r>
      <w:r>
        <w:t>un</w:t>
      </w:r>
      <w:r>
        <w:rPr>
          <w:spacing w:val="-41"/>
        </w:rPr>
        <w:t xml:space="preserve"> </w:t>
      </w:r>
      <w:r>
        <w:t>pli</w:t>
      </w:r>
      <w:r>
        <w:rPr>
          <w:spacing w:val="-41"/>
        </w:rPr>
        <w:t xml:space="preserve"> </w:t>
      </w:r>
      <w:r>
        <w:t>scellé</w:t>
      </w:r>
      <w:r>
        <w:rPr>
          <w:spacing w:val="-40"/>
        </w:rPr>
        <w:t xml:space="preserve"> </w:t>
      </w:r>
      <w:r>
        <w:t>comportant</w:t>
      </w:r>
      <w:r>
        <w:rPr>
          <w:spacing w:val="-41"/>
        </w:rPr>
        <w:t xml:space="preserve"> </w:t>
      </w:r>
      <w:r>
        <w:rPr>
          <w:rFonts w:ascii="Trebuchet MS" w:hAnsi="Trebuchet MS"/>
          <w:b/>
        </w:rPr>
        <w:t>la</w:t>
      </w:r>
      <w:r>
        <w:rPr>
          <w:rFonts w:ascii="Trebuchet MS" w:hAnsi="Trebuchet MS"/>
          <w:b/>
          <w:spacing w:val="-45"/>
        </w:rPr>
        <w:t xml:space="preserve"> </w:t>
      </w:r>
      <w:r>
        <w:rPr>
          <w:rFonts w:ascii="Trebuchet MS" w:hAnsi="Trebuchet MS"/>
          <w:b/>
        </w:rPr>
        <w:t>mention</w:t>
      </w:r>
      <w:r>
        <w:rPr>
          <w:rFonts w:ascii="Trebuchet MS" w:hAnsi="Trebuchet MS"/>
          <w:b/>
          <w:spacing w:val="-46"/>
        </w:rPr>
        <w:t xml:space="preserve"> </w:t>
      </w:r>
      <w:r>
        <w:rPr>
          <w:rFonts w:ascii="Trebuchet MS" w:hAnsi="Trebuchet MS"/>
          <w:b/>
        </w:rPr>
        <w:t>«copie</w:t>
      </w:r>
      <w:r>
        <w:rPr>
          <w:rFonts w:ascii="Trebuchet MS" w:hAnsi="Trebuchet MS"/>
          <w:b/>
          <w:spacing w:val="-46"/>
        </w:rPr>
        <w:t xml:space="preserve"> </w:t>
      </w:r>
      <w:r>
        <w:rPr>
          <w:rFonts w:ascii="Trebuchet MS" w:hAnsi="Trebuchet MS"/>
          <w:b/>
        </w:rPr>
        <w:t>de</w:t>
      </w:r>
      <w:r>
        <w:rPr>
          <w:rFonts w:ascii="Trebuchet MS" w:hAnsi="Trebuchet MS"/>
          <w:b/>
          <w:spacing w:val="-45"/>
        </w:rPr>
        <w:t xml:space="preserve"> </w:t>
      </w:r>
      <w:r>
        <w:rPr>
          <w:rFonts w:ascii="Trebuchet MS" w:hAnsi="Trebuchet MS"/>
          <w:b/>
        </w:rPr>
        <w:t>sauvegarde»</w:t>
      </w:r>
      <w:r>
        <w:rPr>
          <w:rFonts w:ascii="Trebuchet MS" w:hAnsi="Trebuchet MS"/>
          <w:b/>
          <w:spacing w:val="-44"/>
        </w:rPr>
        <w:t xml:space="preserve"> </w:t>
      </w:r>
      <w:r>
        <w:t>ainsi</w:t>
      </w:r>
      <w:r>
        <w:rPr>
          <w:spacing w:val="-41"/>
        </w:rPr>
        <w:t xml:space="preserve"> </w:t>
      </w:r>
      <w:r>
        <w:t>que</w:t>
      </w:r>
      <w:r>
        <w:rPr>
          <w:spacing w:val="-40"/>
        </w:rPr>
        <w:t xml:space="preserve"> </w:t>
      </w:r>
      <w:r>
        <w:t>l’intitulé de la</w:t>
      </w:r>
      <w:r>
        <w:rPr>
          <w:spacing w:val="-24"/>
        </w:rPr>
        <w:t xml:space="preserve"> </w:t>
      </w:r>
      <w:r>
        <w:t>consultation,</w:t>
      </w:r>
    </w:p>
    <w:p w14:paraId="56D148B1" w14:textId="77777777" w:rsidR="0036174F" w:rsidRDefault="000B2E7B">
      <w:pPr>
        <w:pStyle w:val="Corpsdetexte"/>
        <w:spacing w:before="1" w:line="249" w:lineRule="auto"/>
        <w:ind w:left="1378" w:right="611" w:hanging="360"/>
        <w:jc w:val="both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doit être envoyée à l’adresse du pouvoir adjudicateur figurante dans l’Avis d’Appel Public à la Concurrence (AAPC) ou le règlement de la consultation.</w:t>
      </w:r>
    </w:p>
    <w:p w14:paraId="35DE8AC3" w14:textId="77777777" w:rsidR="0036174F" w:rsidRDefault="000B2E7B">
      <w:pPr>
        <w:pStyle w:val="Corpsdetexte"/>
        <w:spacing w:before="3" w:line="254" w:lineRule="auto"/>
        <w:ind w:left="1378" w:right="611" w:hanging="360"/>
        <w:jc w:val="both"/>
      </w:pPr>
      <w:r>
        <w:rPr>
          <w:rFonts w:ascii="Symbol" w:hAnsi="Symbol"/>
        </w:rPr>
        <w:t></w:t>
      </w:r>
      <w:r>
        <w:rPr>
          <w:rFonts w:ascii="Times New Roman" w:hAnsi="Times New Roman"/>
          <w:spacing w:val="28"/>
        </w:rPr>
        <w:t xml:space="preserve"> </w:t>
      </w:r>
      <w:r>
        <w:t>ou</w:t>
      </w:r>
      <w:r>
        <w:rPr>
          <w:spacing w:val="-18"/>
        </w:rPr>
        <w:t xml:space="preserve"> </w:t>
      </w:r>
      <w:r>
        <w:t>doit</w:t>
      </w:r>
      <w:r>
        <w:rPr>
          <w:spacing w:val="-17"/>
        </w:rPr>
        <w:t xml:space="preserve"> </w:t>
      </w:r>
      <w:r>
        <w:t>être</w:t>
      </w:r>
      <w:r>
        <w:rPr>
          <w:spacing w:val="-16"/>
        </w:rPr>
        <w:t xml:space="preserve"> </w:t>
      </w:r>
      <w:r>
        <w:t>déposée</w:t>
      </w:r>
      <w:r>
        <w:rPr>
          <w:spacing w:val="-16"/>
        </w:rPr>
        <w:t xml:space="preserve"> </w:t>
      </w:r>
      <w:r>
        <w:t>en</w:t>
      </w:r>
      <w:r>
        <w:rPr>
          <w:spacing w:val="-18"/>
        </w:rPr>
        <w:t xml:space="preserve"> </w:t>
      </w:r>
      <w:r>
        <w:t>main</w:t>
      </w:r>
      <w:r>
        <w:rPr>
          <w:spacing w:val="-17"/>
        </w:rPr>
        <w:t xml:space="preserve"> </w:t>
      </w:r>
      <w:r>
        <w:t>propre</w:t>
      </w:r>
      <w:r>
        <w:rPr>
          <w:spacing w:val="-16"/>
        </w:rPr>
        <w:t xml:space="preserve"> </w:t>
      </w:r>
      <w:r>
        <w:t>les</w:t>
      </w:r>
      <w:r>
        <w:rPr>
          <w:spacing w:val="-18"/>
        </w:rPr>
        <w:t xml:space="preserve"> </w:t>
      </w:r>
      <w:r>
        <w:t>jours,</w:t>
      </w:r>
      <w:r>
        <w:rPr>
          <w:spacing w:val="-19"/>
        </w:rPr>
        <w:t xml:space="preserve"> </w:t>
      </w:r>
      <w:r>
        <w:t>aux</w:t>
      </w:r>
      <w:r>
        <w:rPr>
          <w:spacing w:val="-17"/>
        </w:rPr>
        <w:t xml:space="preserve"> </w:t>
      </w:r>
      <w:r>
        <w:t>heures</w:t>
      </w:r>
      <w:r>
        <w:rPr>
          <w:spacing w:val="-17"/>
        </w:rPr>
        <w:t xml:space="preserve"> </w:t>
      </w:r>
      <w:r>
        <w:t>et</w:t>
      </w:r>
      <w:r>
        <w:rPr>
          <w:spacing w:val="-15"/>
        </w:rPr>
        <w:t xml:space="preserve"> </w:t>
      </w:r>
      <w:r>
        <w:t>à</w:t>
      </w:r>
      <w:r>
        <w:rPr>
          <w:spacing w:val="-17"/>
        </w:rPr>
        <w:t xml:space="preserve"> </w:t>
      </w:r>
      <w:r>
        <w:t>l’adresse</w:t>
      </w:r>
      <w:r>
        <w:rPr>
          <w:spacing w:val="-16"/>
        </w:rPr>
        <w:t xml:space="preserve"> </w:t>
      </w:r>
      <w:r>
        <w:t>du</w:t>
      </w:r>
      <w:r>
        <w:rPr>
          <w:spacing w:val="-18"/>
        </w:rPr>
        <w:t xml:space="preserve"> </w:t>
      </w:r>
      <w:r>
        <w:t>pouvoir</w:t>
      </w:r>
      <w:r>
        <w:rPr>
          <w:spacing w:val="-17"/>
        </w:rPr>
        <w:t xml:space="preserve"> </w:t>
      </w:r>
      <w:r>
        <w:t>adjudicateur figurants</w:t>
      </w:r>
      <w:r>
        <w:rPr>
          <w:spacing w:val="-20"/>
        </w:rPr>
        <w:t xml:space="preserve"> </w:t>
      </w:r>
      <w:r>
        <w:t>dans</w:t>
      </w:r>
      <w:r>
        <w:rPr>
          <w:spacing w:val="-21"/>
        </w:rPr>
        <w:t xml:space="preserve"> </w:t>
      </w:r>
      <w:r>
        <w:t>l’Avis</w:t>
      </w:r>
      <w:r>
        <w:rPr>
          <w:spacing w:val="-20"/>
        </w:rPr>
        <w:t xml:space="preserve"> </w:t>
      </w:r>
      <w:r>
        <w:t>d’Appel</w:t>
      </w:r>
      <w:r>
        <w:rPr>
          <w:spacing w:val="-20"/>
        </w:rPr>
        <w:t xml:space="preserve"> </w:t>
      </w:r>
      <w:r>
        <w:t>Public</w:t>
      </w:r>
      <w:r>
        <w:rPr>
          <w:spacing w:val="-20"/>
        </w:rPr>
        <w:t xml:space="preserve"> </w:t>
      </w:r>
      <w:r>
        <w:t>à</w:t>
      </w:r>
      <w:r>
        <w:rPr>
          <w:spacing w:val="-20"/>
        </w:rPr>
        <w:t xml:space="preserve"> </w:t>
      </w:r>
      <w:r>
        <w:t>la</w:t>
      </w:r>
      <w:r>
        <w:rPr>
          <w:spacing w:val="-21"/>
        </w:rPr>
        <w:t xml:space="preserve"> </w:t>
      </w:r>
      <w:r>
        <w:t>Concurrence</w:t>
      </w:r>
      <w:r>
        <w:rPr>
          <w:spacing w:val="-19"/>
        </w:rPr>
        <w:t xml:space="preserve"> </w:t>
      </w:r>
      <w:r>
        <w:t>(AAPC)</w:t>
      </w:r>
      <w:r>
        <w:rPr>
          <w:spacing w:val="-20"/>
        </w:rPr>
        <w:t xml:space="preserve"> </w:t>
      </w:r>
      <w:r>
        <w:t>ou</w:t>
      </w:r>
      <w:r>
        <w:rPr>
          <w:spacing w:val="-21"/>
        </w:rPr>
        <w:t xml:space="preserve"> </w:t>
      </w:r>
      <w:r>
        <w:t>le</w:t>
      </w:r>
      <w:r>
        <w:rPr>
          <w:spacing w:val="-20"/>
        </w:rPr>
        <w:t xml:space="preserve"> </w:t>
      </w:r>
      <w:r>
        <w:t>règlement</w:t>
      </w:r>
      <w:r>
        <w:rPr>
          <w:spacing w:val="-19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la</w:t>
      </w:r>
      <w:r>
        <w:rPr>
          <w:spacing w:val="-21"/>
        </w:rPr>
        <w:t xml:space="preserve"> </w:t>
      </w:r>
      <w:r>
        <w:t>consultation contre</w:t>
      </w:r>
      <w:r>
        <w:rPr>
          <w:spacing w:val="-14"/>
        </w:rPr>
        <w:t xml:space="preserve"> </w:t>
      </w:r>
      <w:r>
        <w:t>récépissé.</w:t>
      </w:r>
    </w:p>
    <w:p w14:paraId="357E3A39" w14:textId="77777777" w:rsidR="0036174F" w:rsidRDefault="00137206">
      <w:pPr>
        <w:pStyle w:val="Corpsdetexte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27634E7" wp14:editId="1BD86B58">
                <wp:simplePos x="0" y="0"/>
                <wp:positionH relativeFrom="page">
                  <wp:posOffset>615950</wp:posOffset>
                </wp:positionH>
                <wp:positionV relativeFrom="paragraph">
                  <wp:posOffset>173990</wp:posOffset>
                </wp:positionV>
                <wp:extent cx="6278880" cy="347980"/>
                <wp:effectExtent l="6350" t="12065" r="10795" b="1143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3479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7DB51F" w14:textId="77777777" w:rsidR="0036174F" w:rsidRDefault="000B2E7B">
                            <w:pPr>
                              <w:spacing w:line="252" w:lineRule="auto"/>
                              <w:ind w:left="3178" w:right="310" w:hanging="2874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w w:val="95"/>
                              </w:rPr>
                              <w:t>Attention</w:t>
                            </w:r>
                            <w:r>
                              <w:rPr>
                                <w:rFonts w:ascii="Trebuchet MS" w:hAnsi="Trebuchet MS"/>
                                <w:b/>
                                <w:i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:</w:t>
                            </w:r>
                            <w:r>
                              <w:rPr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cette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copie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sauvegarde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doit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IMPERATIVEMENT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parvenir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dans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les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délais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impartis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pour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 xml:space="preserve">la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remise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des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candidatures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ou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des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offres.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634E7" id="Text Box 3" o:spid="_x0000_s1029" type="#_x0000_t202" style="position:absolute;margin-left:48.5pt;margin-top:13.7pt;width:494.4pt;height:27.4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" filled="f" strokeweight=".48pt">
                <v:textbox inset="0,0,0,0">
                  <w:txbxContent>
                    <w:p w14:paraId="437DB51F" w14:textId="77777777" w:rsidR="0036174F" w:rsidRDefault="000B2E7B">
                      <w:pPr>
                        <w:spacing w:line="252" w:lineRule="auto"/>
                        <w:ind w:left="3178" w:right="310" w:hanging="2874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w w:val="95"/>
                        </w:rPr>
                        <w:t>Attention</w:t>
                      </w:r>
                      <w:r>
                        <w:rPr>
                          <w:rFonts w:ascii="Trebuchet MS" w:hAnsi="Trebuchet MS"/>
                          <w:b/>
                          <w:i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:</w:t>
                      </w:r>
                      <w:r>
                        <w:rPr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cette</w:t>
                      </w:r>
                      <w:r>
                        <w:rPr>
                          <w:rFonts w:ascii="Trebuchet MS" w:hAnsi="Trebuchet MS"/>
                          <w:b/>
                          <w:spacing w:val="-46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copie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-46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sauvegarde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doit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IMPERATIVEMENT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parvenir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dans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les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délais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impartis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pour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 xml:space="preserve">la </w:t>
                      </w:r>
                      <w:r>
                        <w:rPr>
                          <w:rFonts w:ascii="Trebuchet MS" w:hAnsi="Trebuchet MS"/>
                          <w:b/>
                        </w:rPr>
                        <w:t>remise</w:t>
                      </w:r>
                      <w:r>
                        <w:rPr>
                          <w:rFonts w:ascii="Trebuchet MS" w:hAnsi="Trebuchet MS"/>
                          <w:b/>
                          <w:spacing w:val="-2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des</w:t>
                      </w:r>
                      <w:r>
                        <w:rPr>
                          <w:rFonts w:ascii="Trebuchet MS" w:hAnsi="Trebuchet MS"/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candidatures</w:t>
                      </w:r>
                      <w:r>
                        <w:rPr>
                          <w:rFonts w:ascii="Trebuchet MS" w:hAnsi="Trebuchet MS"/>
                          <w:b/>
                          <w:spacing w:val="-22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ou</w:t>
                      </w:r>
                      <w:r>
                        <w:rPr>
                          <w:rFonts w:ascii="Trebuchet MS" w:hAnsi="Trebuchet MS"/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des</w:t>
                      </w:r>
                      <w:r>
                        <w:rPr>
                          <w:rFonts w:ascii="Trebuchet MS" w:hAnsi="Trebuchet MS"/>
                          <w:b/>
                          <w:spacing w:val="-23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offres.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8C7F50" w14:textId="77777777" w:rsidR="0036174F" w:rsidRDefault="0036174F">
      <w:pPr>
        <w:pStyle w:val="Corpsdetexte"/>
        <w:spacing w:before="7"/>
        <w:rPr>
          <w:sz w:val="15"/>
        </w:rPr>
      </w:pPr>
    </w:p>
    <w:p w14:paraId="16FCFB67" w14:textId="77777777" w:rsidR="0036174F" w:rsidRDefault="000B2E7B">
      <w:pPr>
        <w:pStyle w:val="Corpsdetexte"/>
        <w:spacing w:before="60"/>
        <w:ind w:left="657"/>
      </w:pPr>
      <w:r>
        <w:t>La copie de sauvegarde ne sera ouverte que dans les conditions suivantes :</w:t>
      </w:r>
    </w:p>
    <w:p w14:paraId="02456202" w14:textId="77777777" w:rsidR="0036174F" w:rsidRDefault="000B2E7B">
      <w:pPr>
        <w:pStyle w:val="Paragraphedeliste"/>
        <w:numPr>
          <w:ilvl w:val="0"/>
          <w:numId w:val="1"/>
        </w:numPr>
        <w:tabs>
          <w:tab w:val="left" w:pos="876"/>
        </w:tabs>
        <w:spacing w:before="15"/>
        <w:ind w:firstLine="0"/>
      </w:pPr>
      <w:r>
        <w:t>lorsque</w:t>
      </w:r>
      <w:r>
        <w:rPr>
          <w:spacing w:val="-31"/>
        </w:rPr>
        <w:t xml:space="preserve"> </w:t>
      </w:r>
      <w:r>
        <w:t>«</w:t>
      </w:r>
      <w:r>
        <w:rPr>
          <w:rFonts w:ascii="Trebuchet MS" w:hAnsi="Trebuchet MS"/>
          <w:i/>
        </w:rPr>
        <w:t>un</w:t>
      </w:r>
      <w:r>
        <w:rPr>
          <w:rFonts w:ascii="Trebuchet MS" w:hAnsi="Trebuchet MS"/>
          <w:i/>
          <w:spacing w:val="-36"/>
        </w:rPr>
        <w:t xml:space="preserve"> </w:t>
      </w:r>
      <w:r>
        <w:rPr>
          <w:rFonts w:ascii="Trebuchet MS" w:hAnsi="Trebuchet MS"/>
          <w:i/>
        </w:rPr>
        <w:t>programme</w:t>
      </w:r>
      <w:r>
        <w:rPr>
          <w:rFonts w:ascii="Trebuchet MS" w:hAnsi="Trebuchet MS"/>
          <w:i/>
          <w:spacing w:val="-36"/>
        </w:rPr>
        <w:t xml:space="preserve"> </w:t>
      </w:r>
      <w:r>
        <w:rPr>
          <w:rFonts w:ascii="Trebuchet MS" w:hAnsi="Trebuchet MS"/>
          <w:i/>
        </w:rPr>
        <w:t>informatique</w:t>
      </w:r>
      <w:r>
        <w:rPr>
          <w:rFonts w:ascii="Trebuchet MS" w:hAnsi="Trebuchet MS"/>
          <w:i/>
          <w:spacing w:val="-36"/>
        </w:rPr>
        <w:t xml:space="preserve"> </w:t>
      </w:r>
      <w:r>
        <w:rPr>
          <w:rFonts w:ascii="Trebuchet MS" w:hAnsi="Trebuchet MS"/>
          <w:i/>
        </w:rPr>
        <w:t>malveillant</w:t>
      </w:r>
      <w:r>
        <w:rPr>
          <w:rFonts w:ascii="Trebuchet MS" w:hAnsi="Trebuchet MS"/>
          <w:i/>
          <w:spacing w:val="-36"/>
        </w:rPr>
        <w:t xml:space="preserve"> </w:t>
      </w:r>
      <w:r>
        <w:t>[virus]</w:t>
      </w:r>
      <w:r>
        <w:rPr>
          <w:spacing w:val="-30"/>
        </w:rPr>
        <w:t xml:space="preserve"> </w:t>
      </w:r>
      <w:r>
        <w:rPr>
          <w:rFonts w:ascii="Trebuchet MS" w:hAnsi="Trebuchet MS"/>
          <w:i/>
        </w:rPr>
        <w:t>est</w:t>
      </w:r>
      <w:r>
        <w:rPr>
          <w:rFonts w:ascii="Trebuchet MS" w:hAnsi="Trebuchet MS"/>
          <w:i/>
          <w:spacing w:val="-35"/>
        </w:rPr>
        <w:t xml:space="preserve"> </w:t>
      </w:r>
      <w:r>
        <w:rPr>
          <w:rFonts w:ascii="Trebuchet MS" w:hAnsi="Trebuchet MS"/>
          <w:i/>
        </w:rPr>
        <w:t>détecté</w:t>
      </w:r>
      <w:r>
        <w:t>»</w:t>
      </w:r>
      <w:r>
        <w:rPr>
          <w:spacing w:val="-32"/>
        </w:rPr>
        <w:t xml:space="preserve"> </w:t>
      </w:r>
      <w:r>
        <w:t>par</w:t>
      </w:r>
      <w:r>
        <w:rPr>
          <w:spacing w:val="-31"/>
        </w:rPr>
        <w:t xml:space="preserve"> </w:t>
      </w:r>
      <w:r>
        <w:t>le</w:t>
      </w:r>
      <w:r>
        <w:rPr>
          <w:spacing w:val="-30"/>
        </w:rPr>
        <w:t xml:space="preserve"> </w:t>
      </w:r>
      <w:r>
        <w:t>pouvoir</w:t>
      </w:r>
      <w:r>
        <w:rPr>
          <w:spacing w:val="-30"/>
        </w:rPr>
        <w:t xml:space="preserve"> </w:t>
      </w:r>
      <w:r>
        <w:t>adjudicateur.</w:t>
      </w:r>
    </w:p>
    <w:p w14:paraId="3ACD940F" w14:textId="77777777" w:rsidR="0036174F" w:rsidRDefault="000B2E7B">
      <w:pPr>
        <w:pStyle w:val="Paragraphedeliste"/>
        <w:numPr>
          <w:ilvl w:val="0"/>
          <w:numId w:val="1"/>
        </w:numPr>
        <w:tabs>
          <w:tab w:val="left" w:pos="922"/>
        </w:tabs>
        <w:spacing w:before="12" w:line="254" w:lineRule="auto"/>
        <w:ind w:right="615" w:firstLine="0"/>
        <w:jc w:val="both"/>
      </w:pPr>
      <w:r>
        <w:t>lorsque</w:t>
      </w:r>
      <w:r>
        <w:rPr>
          <w:spacing w:val="-10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candidature</w:t>
      </w:r>
      <w:r>
        <w:rPr>
          <w:spacing w:val="-11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l’offre</w:t>
      </w:r>
      <w:r>
        <w:rPr>
          <w:spacing w:val="-10"/>
        </w:rPr>
        <w:t xml:space="preserve"> </w:t>
      </w:r>
      <w:r>
        <w:t>transmise</w:t>
      </w:r>
      <w:r>
        <w:rPr>
          <w:spacing w:val="-10"/>
        </w:rPr>
        <w:t xml:space="preserve"> </w:t>
      </w:r>
      <w:r>
        <w:t>par</w:t>
      </w:r>
      <w:r>
        <w:rPr>
          <w:spacing w:val="-12"/>
        </w:rPr>
        <w:t xml:space="preserve"> </w:t>
      </w:r>
      <w:r>
        <w:t>voie</w:t>
      </w:r>
      <w:r>
        <w:rPr>
          <w:spacing w:val="-11"/>
        </w:rPr>
        <w:t xml:space="preserve"> </w:t>
      </w:r>
      <w:r>
        <w:t>électronique</w:t>
      </w:r>
      <w:r>
        <w:rPr>
          <w:spacing w:val="-10"/>
        </w:rPr>
        <w:t xml:space="preserve"> </w:t>
      </w:r>
      <w:r>
        <w:t>n’est</w:t>
      </w:r>
      <w:r>
        <w:rPr>
          <w:spacing w:val="-9"/>
        </w:rPr>
        <w:t xml:space="preserve"> </w:t>
      </w:r>
      <w:r>
        <w:t>pas</w:t>
      </w:r>
      <w:r>
        <w:rPr>
          <w:spacing w:val="-12"/>
        </w:rPr>
        <w:t xml:space="preserve"> </w:t>
      </w:r>
      <w:r>
        <w:t>parvenue</w:t>
      </w:r>
      <w:r>
        <w:rPr>
          <w:spacing w:val="-10"/>
        </w:rPr>
        <w:t xml:space="preserve"> </w:t>
      </w:r>
      <w:r>
        <w:t>dans</w:t>
      </w:r>
      <w:r>
        <w:rPr>
          <w:spacing w:val="-10"/>
        </w:rPr>
        <w:t xml:space="preserve"> </w:t>
      </w:r>
      <w:r>
        <w:t>les</w:t>
      </w:r>
      <w:r>
        <w:rPr>
          <w:spacing w:val="-10"/>
        </w:rPr>
        <w:t xml:space="preserve"> </w:t>
      </w:r>
      <w:r>
        <w:t xml:space="preserve">délais </w:t>
      </w:r>
      <w:r>
        <w:rPr>
          <w:w w:val="95"/>
        </w:rPr>
        <w:t>imposés</w:t>
      </w:r>
      <w:r>
        <w:rPr>
          <w:spacing w:val="-19"/>
          <w:w w:val="95"/>
        </w:rPr>
        <w:t xml:space="preserve"> </w:t>
      </w:r>
      <w:r>
        <w:rPr>
          <w:w w:val="95"/>
        </w:rPr>
        <w:t>ou</w:t>
      </w:r>
      <w:r>
        <w:rPr>
          <w:spacing w:val="-18"/>
          <w:w w:val="95"/>
        </w:rPr>
        <w:t xml:space="preserve"> </w:t>
      </w:r>
      <w:r>
        <w:rPr>
          <w:w w:val="95"/>
        </w:rPr>
        <w:t>n’a</w:t>
      </w:r>
      <w:r>
        <w:rPr>
          <w:spacing w:val="-18"/>
          <w:w w:val="95"/>
        </w:rPr>
        <w:t xml:space="preserve"> </w:t>
      </w:r>
      <w:r>
        <w:rPr>
          <w:w w:val="95"/>
        </w:rPr>
        <w:t>pas</w:t>
      </w:r>
      <w:r>
        <w:rPr>
          <w:spacing w:val="-18"/>
          <w:w w:val="95"/>
        </w:rPr>
        <w:t xml:space="preserve"> </w:t>
      </w:r>
      <w:r>
        <w:rPr>
          <w:w w:val="95"/>
        </w:rPr>
        <w:t>pu</w:t>
      </w:r>
      <w:r>
        <w:rPr>
          <w:spacing w:val="-17"/>
          <w:w w:val="95"/>
        </w:rPr>
        <w:t xml:space="preserve"> </w:t>
      </w:r>
      <w:r>
        <w:rPr>
          <w:w w:val="95"/>
        </w:rPr>
        <w:t>être</w:t>
      </w:r>
      <w:r>
        <w:rPr>
          <w:spacing w:val="-20"/>
          <w:w w:val="95"/>
        </w:rPr>
        <w:t xml:space="preserve"> </w:t>
      </w:r>
      <w:r>
        <w:rPr>
          <w:w w:val="95"/>
        </w:rPr>
        <w:t>ouverte</w:t>
      </w:r>
      <w:r>
        <w:rPr>
          <w:spacing w:val="-17"/>
          <w:w w:val="95"/>
        </w:rPr>
        <w:t xml:space="preserve"> </w:t>
      </w:r>
      <w:r>
        <w:rPr>
          <w:w w:val="95"/>
        </w:rPr>
        <w:t>par</w:t>
      </w:r>
      <w:r>
        <w:rPr>
          <w:spacing w:val="-18"/>
          <w:w w:val="95"/>
        </w:rPr>
        <w:t xml:space="preserve"> </w:t>
      </w:r>
      <w:r>
        <w:rPr>
          <w:w w:val="95"/>
        </w:rPr>
        <w:t>le</w:t>
      </w:r>
      <w:r>
        <w:rPr>
          <w:spacing w:val="-17"/>
          <w:w w:val="95"/>
        </w:rPr>
        <w:t xml:space="preserve"> </w:t>
      </w:r>
      <w:r>
        <w:rPr>
          <w:w w:val="95"/>
        </w:rPr>
        <w:t>pouvoir</w:t>
      </w:r>
      <w:r>
        <w:rPr>
          <w:spacing w:val="-17"/>
          <w:w w:val="95"/>
        </w:rPr>
        <w:t xml:space="preserve"> </w:t>
      </w:r>
      <w:r>
        <w:rPr>
          <w:w w:val="95"/>
        </w:rPr>
        <w:t>adjudicateur</w:t>
      </w:r>
      <w:r>
        <w:rPr>
          <w:spacing w:val="-18"/>
          <w:w w:val="95"/>
        </w:rPr>
        <w:t xml:space="preserve"> </w:t>
      </w:r>
      <w:r>
        <w:rPr>
          <w:w w:val="95"/>
        </w:rPr>
        <w:t>sous</w:t>
      </w:r>
      <w:r>
        <w:rPr>
          <w:spacing w:val="-18"/>
          <w:w w:val="95"/>
        </w:rPr>
        <w:t xml:space="preserve"> </w:t>
      </w:r>
      <w:r>
        <w:rPr>
          <w:w w:val="95"/>
        </w:rPr>
        <w:t>réserve</w:t>
      </w:r>
      <w:r>
        <w:rPr>
          <w:spacing w:val="-17"/>
          <w:w w:val="95"/>
        </w:rPr>
        <w:t xml:space="preserve"> </w:t>
      </w:r>
      <w:r>
        <w:rPr>
          <w:w w:val="95"/>
        </w:rPr>
        <w:t>que</w:t>
      </w:r>
      <w:r>
        <w:rPr>
          <w:spacing w:val="-19"/>
          <w:w w:val="95"/>
        </w:rPr>
        <w:t xml:space="preserve"> </w:t>
      </w:r>
      <w:r>
        <w:rPr>
          <w:w w:val="95"/>
        </w:rPr>
        <w:t>la</w:t>
      </w:r>
      <w:r>
        <w:rPr>
          <w:spacing w:val="-18"/>
          <w:w w:val="95"/>
        </w:rPr>
        <w:t xml:space="preserve"> </w:t>
      </w:r>
      <w:r>
        <w:rPr>
          <w:w w:val="95"/>
        </w:rPr>
        <w:t>copie</w:t>
      </w:r>
      <w:r>
        <w:rPr>
          <w:spacing w:val="-17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sauvegarde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soit </w:t>
      </w:r>
      <w:r>
        <w:t>parvenue dans les</w:t>
      </w:r>
      <w:r>
        <w:rPr>
          <w:spacing w:val="-39"/>
        </w:rPr>
        <w:t xml:space="preserve"> </w:t>
      </w:r>
      <w:r>
        <w:t>délais.</w:t>
      </w:r>
    </w:p>
    <w:p w14:paraId="7BB5D92B" w14:textId="77777777" w:rsidR="0036174F" w:rsidRDefault="000B2E7B">
      <w:pPr>
        <w:pStyle w:val="Corpsdetexte"/>
        <w:spacing w:before="111"/>
        <w:ind w:left="657"/>
      </w:pPr>
      <w:r>
        <w:t>Si le pli contenant la copie de sauvegarde n’est pas ouvert, il est détruit à l’issue de la procédure.</w:t>
      </w:r>
    </w:p>
    <w:p w14:paraId="0A592FAD" w14:textId="77777777" w:rsidR="0036174F" w:rsidRDefault="0036174F">
      <w:pPr>
        <w:pStyle w:val="Corpsdetexte"/>
        <w:spacing w:before="8"/>
        <w:rPr>
          <w:sz w:val="24"/>
        </w:rPr>
      </w:pPr>
    </w:p>
    <w:p w14:paraId="1A86A670" w14:textId="77777777" w:rsidR="0036174F" w:rsidRDefault="000B2E7B">
      <w:pPr>
        <w:pStyle w:val="Titre1"/>
      </w:pPr>
      <w:r>
        <w:rPr>
          <w:w w:val="95"/>
        </w:rPr>
        <w:t>Article 12 - Plans</w:t>
      </w:r>
    </w:p>
    <w:p w14:paraId="3AABDF12" w14:textId="77777777" w:rsidR="0036174F" w:rsidRDefault="0036174F">
      <w:pPr>
        <w:pStyle w:val="Corpsdetexte"/>
        <w:spacing w:before="1"/>
        <w:rPr>
          <w:rFonts w:ascii="Trebuchet MS"/>
          <w:b/>
          <w:sz w:val="24"/>
        </w:rPr>
      </w:pPr>
    </w:p>
    <w:p w14:paraId="6E997AD8" w14:textId="77777777" w:rsidR="0036174F" w:rsidRDefault="000B2E7B">
      <w:pPr>
        <w:pStyle w:val="Corpsdetexte"/>
        <w:spacing w:line="254" w:lineRule="auto"/>
        <w:ind w:left="657" w:right="612"/>
        <w:jc w:val="both"/>
      </w:pPr>
      <w:r>
        <w:t>Le</w:t>
      </w:r>
      <w:r>
        <w:rPr>
          <w:spacing w:val="-37"/>
        </w:rPr>
        <w:t xml:space="preserve"> </w:t>
      </w:r>
      <w:r>
        <w:t>candidat</w:t>
      </w:r>
      <w:r>
        <w:rPr>
          <w:spacing w:val="-36"/>
        </w:rPr>
        <w:t xml:space="preserve"> </w:t>
      </w:r>
      <w:r>
        <w:t>qui</w:t>
      </w:r>
      <w:r>
        <w:rPr>
          <w:spacing w:val="-35"/>
        </w:rPr>
        <w:t xml:space="preserve"> </w:t>
      </w:r>
      <w:r>
        <w:t>répond</w:t>
      </w:r>
      <w:r>
        <w:rPr>
          <w:spacing w:val="-36"/>
        </w:rPr>
        <w:t xml:space="preserve"> </w:t>
      </w:r>
      <w:r>
        <w:t>de</w:t>
      </w:r>
      <w:r>
        <w:rPr>
          <w:spacing w:val="-38"/>
        </w:rPr>
        <w:t xml:space="preserve"> </w:t>
      </w:r>
      <w:r>
        <w:t>façon</w:t>
      </w:r>
      <w:r>
        <w:rPr>
          <w:spacing w:val="-36"/>
        </w:rPr>
        <w:t xml:space="preserve"> </w:t>
      </w:r>
      <w:r>
        <w:t>dématérialisée</w:t>
      </w:r>
      <w:r>
        <w:rPr>
          <w:spacing w:val="-35"/>
        </w:rPr>
        <w:t xml:space="preserve"> </w:t>
      </w:r>
      <w:r>
        <w:t>peut</w:t>
      </w:r>
      <w:r>
        <w:rPr>
          <w:spacing w:val="-37"/>
        </w:rPr>
        <w:t xml:space="preserve"> </w:t>
      </w:r>
      <w:r>
        <w:t>remettre</w:t>
      </w:r>
      <w:r>
        <w:rPr>
          <w:spacing w:val="-35"/>
        </w:rPr>
        <w:t xml:space="preserve"> </w:t>
      </w:r>
      <w:r>
        <w:t>les</w:t>
      </w:r>
      <w:r>
        <w:rPr>
          <w:spacing w:val="-36"/>
        </w:rPr>
        <w:t xml:space="preserve"> </w:t>
      </w:r>
      <w:r>
        <w:t>plans</w:t>
      </w:r>
      <w:r>
        <w:rPr>
          <w:spacing w:val="-36"/>
        </w:rPr>
        <w:t xml:space="preserve"> </w:t>
      </w:r>
      <w:r>
        <w:t>au</w:t>
      </w:r>
      <w:r>
        <w:rPr>
          <w:spacing w:val="-37"/>
        </w:rPr>
        <w:t xml:space="preserve"> </w:t>
      </w:r>
      <w:r>
        <w:t>format</w:t>
      </w:r>
      <w:r>
        <w:rPr>
          <w:spacing w:val="-35"/>
        </w:rPr>
        <w:t xml:space="preserve"> </w:t>
      </w:r>
      <w:r>
        <w:t>PDF</w:t>
      </w:r>
      <w:r>
        <w:rPr>
          <w:spacing w:val="-35"/>
        </w:rPr>
        <w:t xml:space="preserve"> </w:t>
      </w:r>
      <w:r>
        <w:t>ou</w:t>
      </w:r>
      <w:r>
        <w:rPr>
          <w:spacing w:val="-37"/>
        </w:rPr>
        <w:t xml:space="preserve"> </w:t>
      </w:r>
      <w:r>
        <w:t>DWG.</w:t>
      </w:r>
      <w:r>
        <w:rPr>
          <w:spacing w:val="-36"/>
        </w:rPr>
        <w:t xml:space="preserve"> </w:t>
      </w:r>
      <w:r>
        <w:t>Il</w:t>
      </w:r>
      <w:r>
        <w:rPr>
          <w:spacing w:val="-36"/>
        </w:rPr>
        <w:t xml:space="preserve"> </w:t>
      </w:r>
      <w:r>
        <w:t>peut</w:t>
      </w:r>
      <w:r>
        <w:rPr>
          <w:spacing w:val="-37"/>
        </w:rPr>
        <w:t xml:space="preserve"> </w:t>
      </w:r>
      <w:r>
        <w:t xml:space="preserve">les </w:t>
      </w:r>
      <w:r>
        <w:rPr>
          <w:w w:val="95"/>
        </w:rPr>
        <w:t>envoyer</w:t>
      </w:r>
      <w:r>
        <w:rPr>
          <w:spacing w:val="-21"/>
          <w:w w:val="95"/>
        </w:rPr>
        <w:t xml:space="preserve"> </w:t>
      </w:r>
      <w:r>
        <w:rPr>
          <w:w w:val="95"/>
        </w:rPr>
        <w:t>sur</w:t>
      </w:r>
      <w:r>
        <w:rPr>
          <w:spacing w:val="-21"/>
          <w:w w:val="95"/>
        </w:rPr>
        <w:t xml:space="preserve"> </w:t>
      </w:r>
      <w:r>
        <w:rPr>
          <w:w w:val="95"/>
        </w:rPr>
        <w:t>support</w:t>
      </w:r>
      <w:r>
        <w:rPr>
          <w:spacing w:val="-20"/>
          <w:w w:val="95"/>
        </w:rPr>
        <w:t xml:space="preserve"> </w:t>
      </w:r>
      <w:r>
        <w:rPr>
          <w:w w:val="95"/>
        </w:rPr>
        <w:t>numérique</w:t>
      </w:r>
      <w:r>
        <w:rPr>
          <w:spacing w:val="-19"/>
          <w:w w:val="95"/>
        </w:rPr>
        <w:t xml:space="preserve"> </w:t>
      </w:r>
      <w:r>
        <w:rPr>
          <w:w w:val="95"/>
        </w:rPr>
        <w:t>(clé</w:t>
      </w:r>
      <w:r>
        <w:rPr>
          <w:spacing w:val="-21"/>
          <w:w w:val="95"/>
        </w:rPr>
        <w:t xml:space="preserve"> </w:t>
      </w:r>
      <w:r>
        <w:rPr>
          <w:w w:val="95"/>
        </w:rPr>
        <w:t>USB,</w:t>
      </w:r>
      <w:r>
        <w:rPr>
          <w:spacing w:val="-22"/>
          <w:w w:val="95"/>
        </w:rPr>
        <w:t xml:space="preserve"> </w:t>
      </w:r>
      <w:r>
        <w:rPr>
          <w:w w:val="95"/>
        </w:rPr>
        <w:t>CD</w:t>
      </w:r>
      <w:r>
        <w:rPr>
          <w:spacing w:val="-21"/>
          <w:w w:val="95"/>
        </w:rPr>
        <w:t xml:space="preserve"> </w:t>
      </w:r>
      <w:r>
        <w:rPr>
          <w:w w:val="95"/>
        </w:rPr>
        <w:t>ou</w:t>
      </w:r>
      <w:r>
        <w:rPr>
          <w:spacing w:val="-22"/>
          <w:w w:val="95"/>
        </w:rPr>
        <w:t xml:space="preserve"> </w:t>
      </w:r>
      <w:r>
        <w:rPr>
          <w:w w:val="95"/>
        </w:rPr>
        <w:t>DVD)</w:t>
      </w:r>
      <w:r>
        <w:rPr>
          <w:spacing w:val="-20"/>
          <w:w w:val="95"/>
        </w:rPr>
        <w:t xml:space="preserve"> </w:t>
      </w:r>
      <w:r>
        <w:rPr>
          <w:w w:val="95"/>
        </w:rPr>
        <w:t>à</w:t>
      </w:r>
      <w:r>
        <w:rPr>
          <w:spacing w:val="-20"/>
          <w:w w:val="95"/>
        </w:rPr>
        <w:t xml:space="preserve"> </w:t>
      </w:r>
      <w:r>
        <w:rPr>
          <w:w w:val="95"/>
        </w:rPr>
        <w:t>l’adresse</w:t>
      </w:r>
      <w:r>
        <w:rPr>
          <w:spacing w:val="-21"/>
          <w:w w:val="95"/>
        </w:rPr>
        <w:t xml:space="preserve"> </w:t>
      </w:r>
      <w:r>
        <w:rPr>
          <w:w w:val="95"/>
        </w:rPr>
        <w:t>physique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remise</w:t>
      </w:r>
      <w:r>
        <w:rPr>
          <w:spacing w:val="-20"/>
          <w:w w:val="95"/>
        </w:rPr>
        <w:t xml:space="preserve"> </w:t>
      </w:r>
      <w:r>
        <w:rPr>
          <w:w w:val="95"/>
        </w:rPr>
        <w:t>des</w:t>
      </w:r>
      <w:r>
        <w:rPr>
          <w:spacing w:val="-21"/>
          <w:w w:val="95"/>
        </w:rPr>
        <w:t xml:space="preserve"> </w:t>
      </w:r>
      <w:r>
        <w:rPr>
          <w:w w:val="95"/>
        </w:rPr>
        <w:t>plis</w:t>
      </w:r>
      <w:r>
        <w:rPr>
          <w:spacing w:val="-22"/>
          <w:w w:val="95"/>
        </w:rPr>
        <w:t xml:space="preserve"> </w:t>
      </w:r>
      <w:r>
        <w:rPr>
          <w:w w:val="95"/>
        </w:rPr>
        <w:t>en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respectant </w:t>
      </w:r>
      <w:r>
        <w:t>la</w:t>
      </w:r>
      <w:r>
        <w:rPr>
          <w:spacing w:val="-14"/>
        </w:rPr>
        <w:t xml:space="preserve"> </w:t>
      </w:r>
      <w:r>
        <w:t>même</w:t>
      </w:r>
      <w:r>
        <w:rPr>
          <w:spacing w:val="-13"/>
        </w:rPr>
        <w:t xml:space="preserve"> </w:t>
      </w:r>
      <w:r>
        <w:t>échéance</w:t>
      </w:r>
      <w:r>
        <w:rPr>
          <w:spacing w:val="-15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pour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réponse.</w:t>
      </w:r>
    </w:p>
    <w:p w14:paraId="110AB159" w14:textId="77777777" w:rsidR="0036174F" w:rsidRDefault="000B2E7B">
      <w:pPr>
        <w:spacing w:before="2" w:line="252" w:lineRule="auto"/>
        <w:ind w:left="657" w:right="602"/>
        <w:rPr>
          <w:rFonts w:ascii="Trebuchet MS" w:hAnsi="Trebuchet MS"/>
          <w:i/>
        </w:rPr>
      </w:pPr>
      <w:r>
        <w:rPr>
          <w:rFonts w:ascii="Trebuchet MS" w:hAnsi="Trebuchet MS"/>
          <w:b/>
          <w:i/>
          <w:w w:val="95"/>
        </w:rPr>
        <w:t>Remarque</w:t>
      </w:r>
      <w:r>
        <w:rPr>
          <w:rFonts w:ascii="Trebuchet MS" w:hAnsi="Trebuchet MS"/>
          <w:b/>
          <w:i/>
          <w:spacing w:val="-21"/>
          <w:w w:val="95"/>
        </w:rPr>
        <w:t xml:space="preserve"> </w:t>
      </w:r>
      <w:r>
        <w:rPr>
          <w:rFonts w:ascii="Trebuchet MS" w:hAnsi="Trebuchet MS"/>
          <w:i/>
          <w:w w:val="95"/>
        </w:rPr>
        <w:t>: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il</w:t>
      </w:r>
      <w:r>
        <w:rPr>
          <w:rFonts w:ascii="Trebuchet MS" w:hAnsi="Trebuchet MS"/>
          <w:i/>
          <w:spacing w:val="-20"/>
          <w:w w:val="95"/>
        </w:rPr>
        <w:t xml:space="preserve"> </w:t>
      </w:r>
      <w:r>
        <w:rPr>
          <w:rFonts w:ascii="Trebuchet MS" w:hAnsi="Trebuchet MS"/>
          <w:i/>
          <w:w w:val="95"/>
        </w:rPr>
        <w:t>n’est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pas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nécessaire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de</w:t>
      </w:r>
      <w:r>
        <w:rPr>
          <w:rFonts w:ascii="Trebuchet MS" w:hAnsi="Trebuchet MS"/>
          <w:i/>
          <w:spacing w:val="-21"/>
          <w:w w:val="95"/>
        </w:rPr>
        <w:t xml:space="preserve"> </w:t>
      </w:r>
      <w:r>
        <w:rPr>
          <w:rFonts w:ascii="Trebuchet MS" w:hAnsi="Trebuchet MS"/>
          <w:i/>
          <w:w w:val="95"/>
        </w:rPr>
        <w:t>retourner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les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plans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paraphés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pour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attester</w:t>
      </w:r>
      <w:r>
        <w:rPr>
          <w:rFonts w:ascii="Trebuchet MS" w:hAnsi="Trebuchet MS"/>
          <w:i/>
          <w:spacing w:val="-17"/>
          <w:w w:val="95"/>
        </w:rPr>
        <w:t xml:space="preserve"> </w:t>
      </w:r>
      <w:r>
        <w:rPr>
          <w:rFonts w:ascii="Trebuchet MS" w:hAnsi="Trebuchet MS"/>
          <w:i/>
          <w:w w:val="95"/>
        </w:rPr>
        <w:t>de</w:t>
      </w:r>
      <w:r>
        <w:rPr>
          <w:rFonts w:ascii="Trebuchet MS" w:hAnsi="Trebuchet MS"/>
          <w:i/>
          <w:spacing w:val="-20"/>
          <w:w w:val="95"/>
        </w:rPr>
        <w:t xml:space="preserve"> </w:t>
      </w:r>
      <w:r>
        <w:rPr>
          <w:rFonts w:ascii="Trebuchet MS" w:hAnsi="Trebuchet MS"/>
          <w:i/>
          <w:w w:val="95"/>
        </w:rPr>
        <w:t>leur</w:t>
      </w:r>
      <w:r>
        <w:rPr>
          <w:rFonts w:ascii="Trebuchet MS" w:hAnsi="Trebuchet MS"/>
          <w:i/>
          <w:spacing w:val="-18"/>
          <w:w w:val="95"/>
        </w:rPr>
        <w:t xml:space="preserve"> </w:t>
      </w:r>
      <w:r>
        <w:rPr>
          <w:rFonts w:ascii="Trebuchet MS" w:hAnsi="Trebuchet MS"/>
          <w:i/>
          <w:w w:val="95"/>
        </w:rPr>
        <w:t>prise</w:t>
      </w:r>
      <w:r>
        <w:rPr>
          <w:rFonts w:ascii="Trebuchet MS" w:hAnsi="Trebuchet MS"/>
          <w:i/>
          <w:spacing w:val="-20"/>
          <w:w w:val="95"/>
        </w:rPr>
        <w:t xml:space="preserve"> </w:t>
      </w:r>
      <w:r>
        <w:rPr>
          <w:rFonts w:ascii="Trebuchet MS" w:hAnsi="Trebuchet MS"/>
          <w:i/>
          <w:w w:val="95"/>
        </w:rPr>
        <w:t>en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 xml:space="preserve">compte. </w:t>
      </w:r>
      <w:r>
        <w:rPr>
          <w:rFonts w:ascii="Trebuchet MS" w:hAnsi="Trebuchet MS"/>
          <w:i/>
        </w:rPr>
        <w:t>Cette</w:t>
      </w:r>
      <w:r>
        <w:rPr>
          <w:rFonts w:ascii="Trebuchet MS" w:hAnsi="Trebuchet MS"/>
          <w:i/>
          <w:spacing w:val="-27"/>
        </w:rPr>
        <w:t xml:space="preserve"> </w:t>
      </w:r>
      <w:r>
        <w:rPr>
          <w:rFonts w:ascii="Trebuchet MS" w:hAnsi="Trebuchet MS"/>
          <w:i/>
        </w:rPr>
        <w:t>mesure</w:t>
      </w:r>
      <w:r>
        <w:rPr>
          <w:rFonts w:ascii="Trebuchet MS" w:hAnsi="Trebuchet MS"/>
          <w:i/>
          <w:spacing w:val="-26"/>
        </w:rPr>
        <w:t xml:space="preserve"> </w:t>
      </w:r>
      <w:r>
        <w:rPr>
          <w:rFonts w:ascii="Trebuchet MS" w:hAnsi="Trebuchet MS"/>
          <w:i/>
        </w:rPr>
        <w:t>n’apporte</w:t>
      </w:r>
      <w:r>
        <w:rPr>
          <w:rFonts w:ascii="Trebuchet MS" w:hAnsi="Trebuchet MS"/>
          <w:i/>
          <w:spacing w:val="-24"/>
        </w:rPr>
        <w:t xml:space="preserve"> </w:t>
      </w:r>
      <w:r>
        <w:rPr>
          <w:rFonts w:ascii="Trebuchet MS" w:hAnsi="Trebuchet MS"/>
          <w:i/>
        </w:rPr>
        <w:t>aucune</w:t>
      </w:r>
      <w:r>
        <w:rPr>
          <w:rFonts w:ascii="Trebuchet MS" w:hAnsi="Trebuchet MS"/>
          <w:i/>
          <w:spacing w:val="-26"/>
        </w:rPr>
        <w:t xml:space="preserve"> </w:t>
      </w:r>
      <w:r>
        <w:rPr>
          <w:rFonts w:ascii="Trebuchet MS" w:hAnsi="Trebuchet MS"/>
          <w:i/>
        </w:rPr>
        <w:t>sécurité</w:t>
      </w:r>
      <w:r>
        <w:rPr>
          <w:rFonts w:ascii="Trebuchet MS" w:hAnsi="Trebuchet MS"/>
          <w:i/>
          <w:spacing w:val="-27"/>
        </w:rPr>
        <w:t xml:space="preserve"> </w:t>
      </w:r>
      <w:r>
        <w:rPr>
          <w:rFonts w:ascii="Trebuchet MS" w:hAnsi="Trebuchet MS"/>
          <w:i/>
        </w:rPr>
        <w:t>juridique</w:t>
      </w:r>
      <w:r>
        <w:rPr>
          <w:rFonts w:ascii="Trebuchet MS" w:hAnsi="Trebuchet MS"/>
          <w:i/>
          <w:spacing w:val="-27"/>
        </w:rPr>
        <w:t xml:space="preserve"> </w:t>
      </w:r>
      <w:r>
        <w:rPr>
          <w:rFonts w:ascii="Trebuchet MS" w:hAnsi="Trebuchet MS"/>
          <w:i/>
        </w:rPr>
        <w:t>supplémentaire.</w:t>
      </w:r>
    </w:p>
    <w:p w14:paraId="624266FE" w14:textId="77777777" w:rsidR="0036174F" w:rsidRDefault="0036174F">
      <w:pPr>
        <w:pStyle w:val="Corpsdetexte"/>
        <w:spacing w:before="3"/>
        <w:rPr>
          <w:rFonts w:ascii="Trebuchet MS"/>
          <w:i/>
          <w:sz w:val="23"/>
        </w:rPr>
      </w:pPr>
    </w:p>
    <w:p w14:paraId="2875F8F0" w14:textId="77777777" w:rsidR="006D0026" w:rsidRDefault="006D0026">
      <w:pPr>
        <w:rPr>
          <w:rFonts w:ascii="Trebuchet MS" w:eastAsia="Trebuchet MS" w:hAnsi="Trebuchet MS" w:cs="Trebuchet MS"/>
          <w:b/>
          <w:bCs/>
          <w:w w:val="95"/>
        </w:rPr>
      </w:pPr>
      <w:r>
        <w:rPr>
          <w:w w:val="95"/>
        </w:rPr>
        <w:br w:type="page"/>
      </w:r>
    </w:p>
    <w:p w14:paraId="50DBE0C9" w14:textId="77777777" w:rsidR="0036174F" w:rsidRDefault="000B2E7B">
      <w:pPr>
        <w:pStyle w:val="Titre1"/>
        <w:jc w:val="both"/>
      </w:pPr>
      <w:r>
        <w:rPr>
          <w:w w:val="95"/>
        </w:rPr>
        <w:lastRenderedPageBreak/>
        <w:t>Article 13 - Envoi des offres</w:t>
      </w:r>
    </w:p>
    <w:p w14:paraId="1E4B5171" w14:textId="77777777" w:rsidR="0036174F" w:rsidRDefault="00137206">
      <w:pPr>
        <w:pStyle w:val="Corpsdetexte"/>
        <w:spacing w:before="11"/>
        <w:rPr>
          <w:rFonts w:ascii="Trebuchet MS"/>
          <w:b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589AD83F" wp14:editId="4766DB74">
                <wp:simplePos x="0" y="0"/>
                <wp:positionH relativeFrom="page">
                  <wp:posOffset>615950</wp:posOffset>
                </wp:positionH>
                <wp:positionV relativeFrom="paragraph">
                  <wp:posOffset>182245</wp:posOffset>
                </wp:positionV>
                <wp:extent cx="6278880" cy="1200150"/>
                <wp:effectExtent l="6350" t="10795" r="10795" b="825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12001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A8AD7D" w14:textId="77777777" w:rsidR="0036174F" w:rsidRDefault="000B2E7B">
                            <w:pPr>
                              <w:spacing w:line="252" w:lineRule="auto"/>
                              <w:ind w:left="121" w:right="12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Une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fois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le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dépôt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réalisé,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message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électronique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(courriel)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est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envoyé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au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candidat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: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il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confirme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la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 xml:space="preserve">bonne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prise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en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compte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2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sa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rép</w:t>
                            </w:r>
                            <w:r>
                              <w:rPr>
                                <w:b/>
                              </w:rPr>
                              <w:t>onse</w:t>
                            </w:r>
                            <w:r>
                              <w:rPr>
                                <w:b/>
                                <w:spacing w:val="-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avec</w:t>
                            </w:r>
                            <w:r>
                              <w:rPr>
                                <w:b/>
                                <w:spacing w:val="-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l’heure</w:t>
                            </w:r>
                            <w:r>
                              <w:rPr>
                                <w:b/>
                                <w:spacing w:val="-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retenue</w:t>
                            </w:r>
                            <w:r>
                              <w:rPr>
                                <w:b/>
                                <w:spacing w:val="-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pour</w:t>
                            </w:r>
                            <w:r>
                              <w:rPr>
                                <w:b/>
                                <w:spacing w:val="-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le</w:t>
                            </w:r>
                            <w:r>
                              <w:rPr>
                                <w:b/>
                                <w:spacing w:val="-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dépôt.</w:t>
                            </w:r>
                          </w:p>
                          <w:p w14:paraId="08148435" w14:textId="77777777" w:rsidR="0036174F" w:rsidRDefault="0036174F">
                            <w:pPr>
                              <w:pStyle w:val="Corpsdetexte"/>
                              <w:spacing w:before="3"/>
                              <w:rPr>
                                <w:rFonts w:ascii="Trebuchet MS"/>
                                <w:b/>
                                <w:sz w:val="23"/>
                              </w:rPr>
                            </w:pPr>
                          </w:p>
                          <w:p w14:paraId="16209908" w14:textId="77777777" w:rsidR="0036174F" w:rsidRDefault="000B2E7B">
                            <w:pPr>
                              <w:ind w:left="2448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</w:rPr>
                              <w:t>Seul ce récépissé est la preuve de dépôt de la réponse.</w:t>
                            </w:r>
                          </w:p>
                          <w:p w14:paraId="7B9B8F16" w14:textId="77777777" w:rsidR="0036174F" w:rsidRDefault="000B2E7B">
                            <w:pPr>
                              <w:spacing w:before="11" w:line="254" w:lineRule="auto"/>
                              <w:ind w:left="121" w:right="126"/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b/>
                                <w:w w:val="90"/>
                              </w:rPr>
                              <w:t>Il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convient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le</w:t>
                            </w:r>
                            <w:r>
                              <w:rPr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conserver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précieusement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pendant</w:t>
                            </w:r>
                            <w:r>
                              <w:rPr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toute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durée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procédure,</w:t>
                            </w:r>
                            <w:r>
                              <w:rPr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jusqu’à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22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signature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 xml:space="preserve">du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marché.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AD83F" id="Text Box 2" o:spid="_x0000_s1030" type="#_x0000_t202" style="position:absolute;margin-left:48.5pt;margin-top:14.35pt;width:494.4pt;height:94.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" filled="f" strokeweight=".48pt">
                <v:textbox inset="0,0,0,0">
                  <w:txbxContent>
                    <w:p w14:paraId="5EA8AD7D" w14:textId="77777777" w:rsidR="0036174F" w:rsidRDefault="000B2E7B">
                      <w:pPr>
                        <w:spacing w:line="252" w:lineRule="auto"/>
                        <w:ind w:left="121" w:right="126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Une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fois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le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dépôt</w:t>
                      </w:r>
                      <w:r>
                        <w:rPr>
                          <w:rFonts w:ascii="Trebuchet MS" w:hAnsi="Trebuchet MS"/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réalisé,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un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message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électronique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(courriel)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est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envoyé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au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candidat</w:t>
                      </w:r>
                      <w:r>
                        <w:rPr>
                          <w:rFonts w:ascii="Trebuchet MS" w:hAnsi="Trebuchet MS"/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: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il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confirme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la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 xml:space="preserve">bonne </w:t>
                      </w:r>
                      <w:r>
                        <w:rPr>
                          <w:rFonts w:ascii="Trebuchet MS" w:hAnsi="Trebuchet MS"/>
                          <w:b/>
                        </w:rPr>
                        <w:t>prise</w:t>
                      </w:r>
                      <w:r>
                        <w:rPr>
                          <w:rFonts w:ascii="Trebuchet MS" w:hAnsi="Trebuchet MS"/>
                          <w:b/>
                          <w:spacing w:val="-33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en</w:t>
                      </w:r>
                      <w:r>
                        <w:rPr>
                          <w:rFonts w:ascii="Trebuchet MS" w:hAnsi="Trebuchet MS"/>
                          <w:b/>
                          <w:spacing w:val="-33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compte</w:t>
                      </w:r>
                      <w:r>
                        <w:rPr>
                          <w:rFonts w:ascii="Trebuchet MS" w:hAnsi="Trebuchet MS"/>
                          <w:b/>
                          <w:spacing w:val="-32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-33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sa</w:t>
                      </w:r>
                      <w:r>
                        <w:rPr>
                          <w:rFonts w:ascii="Trebuchet MS" w:hAnsi="Trebuchet MS"/>
                          <w:b/>
                          <w:spacing w:val="-33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rép</w:t>
                      </w:r>
                      <w:r>
                        <w:rPr>
                          <w:b/>
                        </w:rPr>
                        <w:t>onse</w:t>
                      </w:r>
                      <w:r>
                        <w:rPr>
                          <w:b/>
                          <w:spacing w:val="-2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avec</w:t>
                      </w:r>
                      <w:r>
                        <w:rPr>
                          <w:b/>
                          <w:spacing w:val="-2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l’heure</w:t>
                      </w:r>
                      <w:r>
                        <w:rPr>
                          <w:b/>
                          <w:spacing w:val="-2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retenue</w:t>
                      </w:r>
                      <w:r>
                        <w:rPr>
                          <w:b/>
                          <w:spacing w:val="-2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pour</w:t>
                      </w:r>
                      <w:r>
                        <w:rPr>
                          <w:b/>
                          <w:spacing w:val="-2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le</w:t>
                      </w:r>
                      <w:r>
                        <w:rPr>
                          <w:b/>
                          <w:spacing w:val="-2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dépôt.</w:t>
                      </w:r>
                    </w:p>
                    <w:p w14:paraId="08148435" w14:textId="77777777" w:rsidR="0036174F" w:rsidRDefault="0036174F">
                      <w:pPr>
                        <w:pStyle w:val="Corpsdetexte"/>
                        <w:spacing w:before="3"/>
                        <w:rPr>
                          <w:rFonts w:ascii="Trebuchet MS"/>
                          <w:b/>
                          <w:sz w:val="23"/>
                        </w:rPr>
                      </w:pPr>
                    </w:p>
                    <w:p w14:paraId="16209908" w14:textId="77777777" w:rsidR="0036174F" w:rsidRDefault="000B2E7B">
                      <w:pPr>
                        <w:ind w:left="2448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</w:rPr>
                        <w:t>Seul ce récépissé est la preuve de dépôt de la réponse.</w:t>
                      </w:r>
                    </w:p>
                    <w:p w14:paraId="7B9B8F16" w14:textId="77777777" w:rsidR="0036174F" w:rsidRDefault="000B2E7B">
                      <w:pPr>
                        <w:spacing w:before="11" w:line="254" w:lineRule="auto"/>
                        <w:ind w:left="121" w:right="126"/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b/>
                          <w:w w:val="90"/>
                        </w:rPr>
                        <w:t>Il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convient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de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le</w:t>
                      </w:r>
                      <w:r>
                        <w:rPr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conserver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précieusement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pendant</w:t>
                      </w:r>
                      <w:r>
                        <w:rPr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toute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la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durée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de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la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procédure,</w:t>
                      </w:r>
                      <w:r>
                        <w:rPr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jusqu’à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la</w:t>
                      </w:r>
                      <w:r>
                        <w:rPr>
                          <w:b/>
                          <w:spacing w:val="-22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signature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 xml:space="preserve">du </w:t>
                      </w:r>
                      <w:r>
                        <w:rPr>
                          <w:rFonts w:ascii="Trebuchet MS" w:hAnsi="Trebuchet MS"/>
                          <w:b/>
                        </w:rPr>
                        <w:t>marché.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802E66" w14:textId="77777777" w:rsidR="0036174F" w:rsidRDefault="0036174F">
      <w:pPr>
        <w:pStyle w:val="Corpsdetexte"/>
        <w:rPr>
          <w:rFonts w:ascii="Trebuchet MS"/>
          <w:b/>
          <w:sz w:val="20"/>
        </w:rPr>
      </w:pPr>
    </w:p>
    <w:p w14:paraId="3280CA6F" w14:textId="77777777" w:rsidR="0036174F" w:rsidRDefault="0036174F">
      <w:pPr>
        <w:pStyle w:val="Corpsdetexte"/>
        <w:spacing w:before="7"/>
        <w:rPr>
          <w:rFonts w:ascii="Trebuchet MS"/>
          <w:b/>
          <w:sz w:val="18"/>
        </w:rPr>
      </w:pPr>
    </w:p>
    <w:p w14:paraId="11E2D3D4" w14:textId="77777777" w:rsidR="0036174F" w:rsidRDefault="000B2E7B">
      <w:pPr>
        <w:spacing w:before="60"/>
        <w:ind w:left="657"/>
        <w:rPr>
          <w:rFonts w:ascii="Trebuchet MS"/>
          <w:b/>
        </w:rPr>
      </w:pPr>
      <w:r>
        <w:rPr>
          <w:rFonts w:ascii="Trebuchet MS"/>
          <w:b/>
        </w:rPr>
        <w:t>Article 14 - Transmission des documents sensibles, confidentiels ou volumineux</w:t>
      </w:r>
    </w:p>
    <w:p w14:paraId="45E514C7" w14:textId="77777777" w:rsidR="0036174F" w:rsidRDefault="0036174F">
      <w:pPr>
        <w:pStyle w:val="Corpsdetexte"/>
        <w:spacing w:before="3"/>
        <w:rPr>
          <w:rFonts w:ascii="Trebuchet MS"/>
          <w:b/>
          <w:sz w:val="24"/>
        </w:rPr>
      </w:pPr>
    </w:p>
    <w:p w14:paraId="005AE8F1" w14:textId="77777777" w:rsidR="0036174F" w:rsidRDefault="000B2E7B">
      <w:pPr>
        <w:ind w:left="657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A </w:t>
      </w:r>
      <w:r>
        <w:rPr>
          <w:b/>
        </w:rPr>
        <w:t xml:space="preserve">– </w:t>
      </w:r>
      <w:r>
        <w:rPr>
          <w:rFonts w:ascii="Trebuchet MS" w:hAnsi="Trebuchet MS"/>
          <w:b/>
        </w:rPr>
        <w:t>Par le pouvoir adjudicateur</w:t>
      </w:r>
    </w:p>
    <w:p w14:paraId="3AA72670" w14:textId="77777777" w:rsidR="0036174F" w:rsidRDefault="000B2E7B">
      <w:pPr>
        <w:pStyle w:val="Corpsdetexte"/>
        <w:spacing w:before="14" w:line="254" w:lineRule="auto"/>
        <w:ind w:left="657"/>
      </w:pPr>
      <w:r>
        <w:rPr>
          <w:w w:val="95"/>
        </w:rPr>
        <w:t>Les</w:t>
      </w:r>
      <w:r>
        <w:rPr>
          <w:spacing w:val="-21"/>
          <w:w w:val="95"/>
        </w:rPr>
        <w:t xml:space="preserve"> </w:t>
      </w:r>
      <w:r>
        <w:rPr>
          <w:w w:val="95"/>
        </w:rPr>
        <w:t>documents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la</w:t>
      </w:r>
      <w:r>
        <w:rPr>
          <w:spacing w:val="-22"/>
          <w:w w:val="95"/>
        </w:rPr>
        <w:t xml:space="preserve"> </w:t>
      </w:r>
      <w:r>
        <w:rPr>
          <w:w w:val="95"/>
        </w:rPr>
        <w:t>consultation</w:t>
      </w:r>
      <w:r>
        <w:rPr>
          <w:spacing w:val="-21"/>
          <w:w w:val="95"/>
        </w:rPr>
        <w:t xml:space="preserve"> </w:t>
      </w:r>
      <w:r>
        <w:rPr>
          <w:w w:val="95"/>
        </w:rPr>
        <w:t>estimés</w:t>
      </w:r>
      <w:r>
        <w:rPr>
          <w:spacing w:val="-20"/>
          <w:w w:val="95"/>
        </w:rPr>
        <w:t xml:space="preserve"> </w:t>
      </w:r>
      <w:r>
        <w:rPr>
          <w:w w:val="95"/>
        </w:rPr>
        <w:t>sensibles,</w:t>
      </w:r>
      <w:r>
        <w:rPr>
          <w:spacing w:val="-21"/>
          <w:w w:val="95"/>
        </w:rPr>
        <w:t xml:space="preserve"> </w:t>
      </w:r>
      <w:r>
        <w:rPr>
          <w:w w:val="95"/>
        </w:rPr>
        <w:t>confidentiels,</w:t>
      </w:r>
      <w:r>
        <w:rPr>
          <w:spacing w:val="-22"/>
          <w:w w:val="95"/>
        </w:rPr>
        <w:t xml:space="preserve"> </w:t>
      </w:r>
      <w:r>
        <w:rPr>
          <w:w w:val="95"/>
        </w:rPr>
        <w:t>ou</w:t>
      </w:r>
      <w:r>
        <w:rPr>
          <w:spacing w:val="-21"/>
          <w:w w:val="95"/>
        </w:rPr>
        <w:t xml:space="preserve"> </w:t>
      </w:r>
      <w:r>
        <w:rPr>
          <w:w w:val="95"/>
        </w:rPr>
        <w:t>trop</w:t>
      </w:r>
      <w:r>
        <w:rPr>
          <w:spacing w:val="-23"/>
          <w:w w:val="95"/>
        </w:rPr>
        <w:t xml:space="preserve"> </w:t>
      </w:r>
      <w:r>
        <w:rPr>
          <w:w w:val="95"/>
        </w:rPr>
        <w:t>volumineux</w:t>
      </w:r>
      <w:r>
        <w:rPr>
          <w:spacing w:val="-21"/>
          <w:w w:val="95"/>
        </w:rPr>
        <w:t xml:space="preserve"> </w:t>
      </w:r>
      <w:r>
        <w:rPr>
          <w:w w:val="95"/>
        </w:rPr>
        <w:t>pour</w:t>
      </w:r>
      <w:r>
        <w:rPr>
          <w:spacing w:val="-21"/>
          <w:w w:val="95"/>
        </w:rPr>
        <w:t xml:space="preserve"> </w:t>
      </w:r>
      <w:r>
        <w:rPr>
          <w:w w:val="95"/>
        </w:rPr>
        <w:t>être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téléchargés </w:t>
      </w:r>
      <w:r>
        <w:t>comme</w:t>
      </w:r>
      <w:r>
        <w:rPr>
          <w:spacing w:val="-16"/>
        </w:rPr>
        <w:t xml:space="preserve"> </w:t>
      </w:r>
      <w:r>
        <w:t>les</w:t>
      </w:r>
      <w:r>
        <w:rPr>
          <w:spacing w:val="-17"/>
        </w:rPr>
        <w:t xml:space="preserve"> </w:t>
      </w:r>
      <w:r>
        <w:t>plans</w:t>
      </w:r>
      <w:r>
        <w:rPr>
          <w:spacing w:val="-17"/>
        </w:rPr>
        <w:t xml:space="preserve"> </w:t>
      </w:r>
      <w:r>
        <w:t>sont</w:t>
      </w:r>
      <w:r>
        <w:rPr>
          <w:spacing w:val="-16"/>
        </w:rPr>
        <w:t xml:space="preserve"> </w:t>
      </w:r>
      <w:r>
        <w:t>transmis</w:t>
      </w:r>
      <w:r>
        <w:rPr>
          <w:spacing w:val="-16"/>
        </w:rPr>
        <w:t xml:space="preserve"> </w:t>
      </w:r>
      <w:r>
        <w:t>aux</w:t>
      </w:r>
      <w:r>
        <w:rPr>
          <w:spacing w:val="-18"/>
        </w:rPr>
        <w:t xml:space="preserve"> </w:t>
      </w:r>
      <w:r>
        <w:t>opérateurs</w:t>
      </w:r>
      <w:r>
        <w:rPr>
          <w:spacing w:val="-19"/>
        </w:rPr>
        <w:t xml:space="preserve"> </w:t>
      </w:r>
      <w:r>
        <w:t>économiques</w:t>
      </w:r>
      <w:r>
        <w:rPr>
          <w:spacing w:val="-17"/>
        </w:rPr>
        <w:t xml:space="preserve"> </w:t>
      </w:r>
      <w:r>
        <w:t>:</w:t>
      </w:r>
    </w:p>
    <w:p w14:paraId="397A7C11" w14:textId="77777777" w:rsidR="0036174F" w:rsidRDefault="000B2E7B">
      <w:pPr>
        <w:pStyle w:val="Corpsdetexte"/>
        <w:spacing w:line="268" w:lineRule="exact"/>
        <w:ind w:left="1018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soit sur support papier,</w:t>
      </w:r>
    </w:p>
    <w:p w14:paraId="2AF67730" w14:textId="77777777" w:rsidR="0036174F" w:rsidRDefault="000B2E7B">
      <w:pPr>
        <w:pStyle w:val="Corpsdetexte"/>
        <w:spacing w:before="9"/>
        <w:ind w:left="1018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soit sur support physique électronique (Cédérom, DVD-Rom, clé USB…).</w:t>
      </w:r>
    </w:p>
    <w:p w14:paraId="4C472C33" w14:textId="77777777" w:rsidR="0036174F" w:rsidRDefault="0036174F">
      <w:pPr>
        <w:pStyle w:val="Corpsdetexte"/>
        <w:spacing w:before="7"/>
        <w:rPr>
          <w:sz w:val="24"/>
        </w:rPr>
      </w:pPr>
    </w:p>
    <w:p w14:paraId="61779078" w14:textId="77777777" w:rsidR="0036174F" w:rsidRDefault="000B2E7B">
      <w:pPr>
        <w:pStyle w:val="Corpsdetexte"/>
        <w:spacing w:line="254" w:lineRule="auto"/>
        <w:ind w:left="657"/>
      </w:pPr>
      <w:r>
        <w:rPr>
          <w:w w:val="95"/>
        </w:rPr>
        <w:t>Le</w:t>
      </w:r>
      <w:r>
        <w:rPr>
          <w:spacing w:val="-14"/>
          <w:w w:val="95"/>
        </w:rPr>
        <w:t xml:space="preserve"> </w:t>
      </w:r>
      <w:r>
        <w:rPr>
          <w:w w:val="95"/>
        </w:rPr>
        <w:t>candidat</w:t>
      </w:r>
      <w:r>
        <w:rPr>
          <w:spacing w:val="-15"/>
          <w:w w:val="95"/>
        </w:rPr>
        <w:t xml:space="preserve"> </w:t>
      </w:r>
      <w:r>
        <w:rPr>
          <w:w w:val="95"/>
        </w:rPr>
        <w:t>pourra</w:t>
      </w:r>
      <w:r>
        <w:rPr>
          <w:spacing w:val="-17"/>
          <w:w w:val="95"/>
        </w:rPr>
        <w:t xml:space="preserve"> </w:t>
      </w:r>
      <w:r>
        <w:rPr>
          <w:w w:val="95"/>
        </w:rPr>
        <w:t>obtenir</w:t>
      </w:r>
      <w:r>
        <w:rPr>
          <w:spacing w:val="-16"/>
          <w:w w:val="95"/>
        </w:rPr>
        <w:t xml:space="preserve"> </w:t>
      </w:r>
      <w:r>
        <w:rPr>
          <w:w w:val="95"/>
        </w:rPr>
        <w:t>ces</w:t>
      </w:r>
      <w:r>
        <w:rPr>
          <w:spacing w:val="-17"/>
          <w:w w:val="95"/>
        </w:rPr>
        <w:t xml:space="preserve"> </w:t>
      </w:r>
      <w:r>
        <w:rPr>
          <w:w w:val="95"/>
        </w:rPr>
        <w:t>documents</w:t>
      </w:r>
      <w:r>
        <w:rPr>
          <w:spacing w:val="-14"/>
          <w:w w:val="95"/>
        </w:rPr>
        <w:t xml:space="preserve"> </w:t>
      </w:r>
      <w:r>
        <w:rPr>
          <w:w w:val="95"/>
        </w:rPr>
        <w:t>auprès</w:t>
      </w:r>
      <w:r>
        <w:rPr>
          <w:spacing w:val="-16"/>
          <w:w w:val="95"/>
        </w:rPr>
        <w:t xml:space="preserve"> </w:t>
      </w:r>
      <w:r>
        <w:rPr>
          <w:w w:val="95"/>
        </w:rPr>
        <w:t>du</w:t>
      </w:r>
      <w:r>
        <w:rPr>
          <w:spacing w:val="-17"/>
          <w:w w:val="95"/>
        </w:rPr>
        <w:t xml:space="preserve"> </w:t>
      </w:r>
      <w:r>
        <w:rPr>
          <w:w w:val="95"/>
        </w:rPr>
        <w:t>service</w:t>
      </w:r>
      <w:r>
        <w:rPr>
          <w:spacing w:val="-14"/>
          <w:w w:val="95"/>
        </w:rPr>
        <w:t xml:space="preserve"> </w:t>
      </w:r>
      <w:r>
        <w:rPr>
          <w:w w:val="95"/>
        </w:rPr>
        <w:t>compétent</w:t>
      </w:r>
      <w:r>
        <w:rPr>
          <w:spacing w:val="-14"/>
          <w:w w:val="95"/>
        </w:rPr>
        <w:t xml:space="preserve"> </w:t>
      </w:r>
      <w:r>
        <w:rPr>
          <w:w w:val="95"/>
        </w:rPr>
        <w:t>du</w:t>
      </w:r>
      <w:r>
        <w:rPr>
          <w:spacing w:val="-16"/>
          <w:w w:val="95"/>
        </w:rPr>
        <w:t xml:space="preserve"> </w:t>
      </w:r>
      <w:r>
        <w:rPr>
          <w:w w:val="95"/>
        </w:rPr>
        <w:t>pouvoir</w:t>
      </w:r>
      <w:r>
        <w:rPr>
          <w:spacing w:val="-16"/>
          <w:w w:val="95"/>
        </w:rPr>
        <w:t xml:space="preserve"> </w:t>
      </w:r>
      <w:r>
        <w:rPr>
          <w:w w:val="95"/>
        </w:rPr>
        <w:t>adjudicateur</w:t>
      </w:r>
      <w:r>
        <w:rPr>
          <w:spacing w:val="-17"/>
          <w:w w:val="95"/>
        </w:rPr>
        <w:t xml:space="preserve"> </w:t>
      </w:r>
      <w:r>
        <w:rPr>
          <w:w w:val="95"/>
        </w:rPr>
        <w:t>à</w:t>
      </w:r>
      <w:r>
        <w:rPr>
          <w:spacing w:val="-15"/>
          <w:w w:val="95"/>
        </w:rPr>
        <w:t xml:space="preserve"> </w:t>
      </w:r>
      <w:r>
        <w:rPr>
          <w:w w:val="95"/>
        </w:rPr>
        <w:t xml:space="preserve">l’adresse </w:t>
      </w:r>
      <w:r>
        <w:t>figurante</w:t>
      </w:r>
      <w:r>
        <w:rPr>
          <w:spacing w:val="-28"/>
        </w:rPr>
        <w:t xml:space="preserve"> </w:t>
      </w:r>
      <w:r>
        <w:t>dans</w:t>
      </w:r>
      <w:r>
        <w:rPr>
          <w:spacing w:val="-28"/>
        </w:rPr>
        <w:t xml:space="preserve"> </w:t>
      </w:r>
      <w:r>
        <w:t>l’Avis</w:t>
      </w:r>
      <w:r>
        <w:rPr>
          <w:spacing w:val="-29"/>
        </w:rPr>
        <w:t xml:space="preserve"> </w:t>
      </w:r>
      <w:r>
        <w:t>d’Appel</w:t>
      </w:r>
      <w:r>
        <w:rPr>
          <w:spacing w:val="-28"/>
        </w:rPr>
        <w:t xml:space="preserve"> </w:t>
      </w:r>
      <w:r>
        <w:t>Public</w:t>
      </w:r>
      <w:r>
        <w:rPr>
          <w:spacing w:val="-28"/>
        </w:rPr>
        <w:t xml:space="preserve"> </w:t>
      </w:r>
      <w:r>
        <w:t>à</w:t>
      </w:r>
      <w:r>
        <w:rPr>
          <w:spacing w:val="-29"/>
        </w:rPr>
        <w:t xml:space="preserve"> </w:t>
      </w:r>
      <w:r>
        <w:t>Concurrence</w:t>
      </w:r>
      <w:r>
        <w:rPr>
          <w:spacing w:val="-30"/>
        </w:rPr>
        <w:t xml:space="preserve"> </w:t>
      </w:r>
      <w:r>
        <w:t>(AAPC)</w:t>
      </w:r>
      <w:r>
        <w:rPr>
          <w:spacing w:val="-29"/>
        </w:rPr>
        <w:t xml:space="preserve"> </w:t>
      </w:r>
      <w:r>
        <w:t>ou</w:t>
      </w:r>
      <w:r>
        <w:rPr>
          <w:spacing w:val="-28"/>
        </w:rPr>
        <w:t xml:space="preserve"> </w:t>
      </w:r>
      <w:r>
        <w:t>le</w:t>
      </w:r>
      <w:r>
        <w:rPr>
          <w:spacing w:val="-29"/>
        </w:rPr>
        <w:t xml:space="preserve"> </w:t>
      </w:r>
      <w:r>
        <w:t>règlement</w:t>
      </w:r>
      <w:r>
        <w:rPr>
          <w:spacing w:val="-30"/>
        </w:rPr>
        <w:t xml:space="preserve"> </w:t>
      </w:r>
      <w:r>
        <w:t>de</w:t>
      </w:r>
      <w:r>
        <w:rPr>
          <w:spacing w:val="-28"/>
        </w:rPr>
        <w:t xml:space="preserve"> </w:t>
      </w:r>
      <w:r>
        <w:t>la</w:t>
      </w:r>
      <w:r>
        <w:rPr>
          <w:spacing w:val="-31"/>
        </w:rPr>
        <w:t xml:space="preserve"> </w:t>
      </w:r>
      <w:r>
        <w:t>consultation.</w:t>
      </w:r>
    </w:p>
    <w:p w14:paraId="42EE33AB" w14:textId="77777777" w:rsidR="0036174F" w:rsidRDefault="0036174F">
      <w:pPr>
        <w:pStyle w:val="Corpsdetexte"/>
        <w:spacing w:before="5"/>
        <w:rPr>
          <w:sz w:val="23"/>
        </w:rPr>
      </w:pPr>
    </w:p>
    <w:p w14:paraId="47410C6D" w14:textId="77777777" w:rsidR="0036174F" w:rsidRDefault="000B2E7B">
      <w:pPr>
        <w:pStyle w:val="Titre1"/>
      </w:pPr>
      <w:r>
        <w:t xml:space="preserve">B </w:t>
      </w:r>
      <w:r>
        <w:rPr>
          <w:rFonts w:ascii="Arial" w:hAnsi="Arial"/>
        </w:rPr>
        <w:t xml:space="preserve">– </w:t>
      </w:r>
      <w:r>
        <w:t>Par le candidat</w:t>
      </w:r>
    </w:p>
    <w:p w14:paraId="25867B41" w14:textId="77777777" w:rsidR="0036174F" w:rsidRDefault="000B2E7B">
      <w:pPr>
        <w:pStyle w:val="Corpsdetexte"/>
        <w:spacing w:before="14" w:line="254" w:lineRule="auto"/>
        <w:ind w:left="657" w:right="610"/>
        <w:jc w:val="both"/>
      </w:pPr>
      <w:r>
        <w:t>S’agissant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remise</w:t>
      </w:r>
      <w:r>
        <w:rPr>
          <w:spacing w:val="-14"/>
        </w:rPr>
        <w:t xml:space="preserve"> </w:t>
      </w:r>
      <w:r>
        <w:t>d’échantillons,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maquettes</w:t>
      </w:r>
      <w:r>
        <w:rPr>
          <w:spacing w:val="-14"/>
        </w:rPr>
        <w:t xml:space="preserve"> </w:t>
      </w:r>
      <w:r>
        <w:t>et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plans</w:t>
      </w:r>
      <w:r>
        <w:rPr>
          <w:spacing w:val="-14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rPr>
          <w:rFonts w:ascii="Trebuchet MS" w:hAnsi="Trebuchet MS"/>
          <w:b/>
        </w:rPr>
        <w:t>uniquement</w:t>
      </w:r>
      <w:r>
        <w:rPr>
          <w:rFonts w:ascii="Trebuchet MS" w:hAnsi="Trebuchet MS"/>
          <w:b/>
          <w:spacing w:val="-19"/>
        </w:rPr>
        <w:t xml:space="preserve"> </w:t>
      </w:r>
      <w:r>
        <w:t>lorsqu’ils</w:t>
      </w:r>
      <w:r>
        <w:rPr>
          <w:spacing w:val="-14"/>
        </w:rPr>
        <w:t xml:space="preserve"> </w:t>
      </w:r>
      <w:r>
        <w:t>doivent</w:t>
      </w:r>
      <w:r>
        <w:rPr>
          <w:spacing w:val="-14"/>
        </w:rPr>
        <w:t xml:space="preserve"> </w:t>
      </w:r>
      <w:r>
        <w:t xml:space="preserve">être </w:t>
      </w:r>
      <w:r>
        <w:rPr>
          <w:w w:val="95"/>
        </w:rPr>
        <w:t>envoyés,</w:t>
      </w:r>
      <w:r>
        <w:rPr>
          <w:spacing w:val="-10"/>
          <w:w w:val="95"/>
        </w:rPr>
        <w:t xml:space="preserve"> </w:t>
      </w:r>
      <w:r>
        <w:rPr>
          <w:w w:val="95"/>
        </w:rPr>
        <w:t>le</w:t>
      </w:r>
      <w:r>
        <w:rPr>
          <w:spacing w:val="-10"/>
          <w:w w:val="95"/>
        </w:rPr>
        <w:t xml:space="preserve"> </w:t>
      </w:r>
      <w:r>
        <w:rPr>
          <w:w w:val="95"/>
        </w:rPr>
        <w:t>pouvoir</w:t>
      </w:r>
      <w:r>
        <w:rPr>
          <w:spacing w:val="-11"/>
          <w:w w:val="95"/>
        </w:rPr>
        <w:t xml:space="preserve"> </w:t>
      </w:r>
      <w:r>
        <w:rPr>
          <w:w w:val="95"/>
        </w:rPr>
        <w:t>adjudicateur</w:t>
      </w:r>
      <w:r>
        <w:rPr>
          <w:spacing w:val="-10"/>
          <w:w w:val="95"/>
        </w:rPr>
        <w:t xml:space="preserve"> </w:t>
      </w:r>
      <w:r>
        <w:rPr>
          <w:w w:val="95"/>
        </w:rPr>
        <w:t>accepte</w:t>
      </w:r>
      <w:r>
        <w:rPr>
          <w:spacing w:val="-9"/>
          <w:w w:val="95"/>
        </w:rPr>
        <w:t xml:space="preserve"> </w:t>
      </w:r>
      <w:r>
        <w:rPr>
          <w:w w:val="95"/>
        </w:rPr>
        <w:t>une</w:t>
      </w:r>
      <w:r>
        <w:rPr>
          <w:spacing w:val="-10"/>
          <w:w w:val="95"/>
        </w:rPr>
        <w:t xml:space="preserve"> </w:t>
      </w:r>
      <w:r>
        <w:rPr>
          <w:w w:val="95"/>
        </w:rPr>
        <w:t>transmission</w:t>
      </w:r>
      <w:r>
        <w:rPr>
          <w:spacing w:val="-10"/>
          <w:w w:val="95"/>
        </w:rPr>
        <w:t xml:space="preserve"> </w:t>
      </w:r>
      <w:r>
        <w:rPr>
          <w:w w:val="95"/>
        </w:rPr>
        <w:t>par</w:t>
      </w:r>
      <w:r>
        <w:rPr>
          <w:spacing w:val="-11"/>
          <w:w w:val="95"/>
        </w:rPr>
        <w:t xml:space="preserve"> </w:t>
      </w:r>
      <w:r>
        <w:rPr>
          <w:w w:val="95"/>
        </w:rPr>
        <w:t>une</w:t>
      </w:r>
      <w:r>
        <w:rPr>
          <w:spacing w:val="-9"/>
          <w:w w:val="95"/>
        </w:rPr>
        <w:t xml:space="preserve"> </w:t>
      </w:r>
      <w:r>
        <w:rPr>
          <w:w w:val="95"/>
        </w:rPr>
        <w:t>autre</w:t>
      </w:r>
      <w:r>
        <w:rPr>
          <w:spacing w:val="-10"/>
          <w:w w:val="95"/>
        </w:rPr>
        <w:t xml:space="preserve"> </w:t>
      </w:r>
      <w:r>
        <w:rPr>
          <w:w w:val="95"/>
        </w:rPr>
        <w:t>voie</w:t>
      </w:r>
      <w:r>
        <w:rPr>
          <w:spacing w:val="-12"/>
          <w:w w:val="95"/>
        </w:rPr>
        <w:t xml:space="preserve"> </w:t>
      </w:r>
      <w:r>
        <w:rPr>
          <w:w w:val="95"/>
        </w:rPr>
        <w:t>:</w:t>
      </w:r>
      <w:r>
        <w:rPr>
          <w:spacing w:val="-10"/>
          <w:w w:val="95"/>
        </w:rPr>
        <w:t xml:space="preserve"> </w:t>
      </w:r>
      <w:r>
        <w:rPr>
          <w:w w:val="95"/>
        </w:rPr>
        <w:t>papier,</w:t>
      </w:r>
      <w:r>
        <w:rPr>
          <w:spacing w:val="-10"/>
          <w:w w:val="95"/>
        </w:rPr>
        <w:t xml:space="preserve"> </w:t>
      </w:r>
      <w:r>
        <w:rPr>
          <w:w w:val="95"/>
        </w:rPr>
        <w:t>CD-Rom,</w:t>
      </w:r>
      <w:r>
        <w:rPr>
          <w:spacing w:val="-10"/>
          <w:w w:val="95"/>
        </w:rPr>
        <w:t xml:space="preserve"> </w:t>
      </w:r>
      <w:r>
        <w:rPr>
          <w:w w:val="95"/>
        </w:rPr>
        <w:t>clé</w:t>
      </w:r>
      <w:r>
        <w:rPr>
          <w:spacing w:val="-10"/>
          <w:w w:val="95"/>
        </w:rPr>
        <w:t xml:space="preserve"> </w:t>
      </w:r>
      <w:r>
        <w:rPr>
          <w:w w:val="95"/>
        </w:rPr>
        <w:t>USB</w:t>
      </w:r>
      <w:r>
        <w:rPr>
          <w:spacing w:val="-11"/>
          <w:w w:val="95"/>
        </w:rPr>
        <w:t xml:space="preserve"> </w:t>
      </w:r>
      <w:r>
        <w:rPr>
          <w:w w:val="95"/>
        </w:rPr>
        <w:t>à l’adresse</w:t>
      </w:r>
      <w:r>
        <w:rPr>
          <w:spacing w:val="-9"/>
          <w:w w:val="95"/>
        </w:rPr>
        <w:t xml:space="preserve"> </w:t>
      </w:r>
      <w:r>
        <w:rPr>
          <w:w w:val="95"/>
        </w:rPr>
        <w:t>figurante</w:t>
      </w:r>
      <w:r>
        <w:rPr>
          <w:spacing w:val="-9"/>
          <w:w w:val="95"/>
        </w:rPr>
        <w:t xml:space="preserve"> </w:t>
      </w:r>
      <w:r>
        <w:rPr>
          <w:w w:val="95"/>
        </w:rPr>
        <w:t>dans</w:t>
      </w:r>
      <w:r>
        <w:rPr>
          <w:spacing w:val="-9"/>
          <w:w w:val="95"/>
        </w:rPr>
        <w:t xml:space="preserve"> </w:t>
      </w:r>
      <w:r>
        <w:rPr>
          <w:w w:val="95"/>
        </w:rPr>
        <w:t>l’Avis</w:t>
      </w:r>
      <w:r>
        <w:rPr>
          <w:spacing w:val="42"/>
          <w:w w:val="95"/>
        </w:rPr>
        <w:t xml:space="preserve"> </w:t>
      </w:r>
      <w:r>
        <w:rPr>
          <w:w w:val="95"/>
        </w:rPr>
        <w:t>d’Appel</w:t>
      </w:r>
      <w:r>
        <w:rPr>
          <w:spacing w:val="-9"/>
          <w:w w:val="95"/>
        </w:rPr>
        <w:t xml:space="preserve"> </w:t>
      </w:r>
      <w:r>
        <w:rPr>
          <w:w w:val="95"/>
        </w:rPr>
        <w:t>Public</w:t>
      </w:r>
      <w:r>
        <w:rPr>
          <w:spacing w:val="-9"/>
          <w:w w:val="95"/>
        </w:rPr>
        <w:t xml:space="preserve"> </w:t>
      </w:r>
      <w:r>
        <w:rPr>
          <w:w w:val="95"/>
        </w:rPr>
        <w:t>à</w:t>
      </w:r>
      <w:r>
        <w:rPr>
          <w:spacing w:val="-9"/>
          <w:w w:val="95"/>
        </w:rPr>
        <w:t xml:space="preserve"> </w:t>
      </w:r>
      <w:r>
        <w:rPr>
          <w:w w:val="95"/>
        </w:rPr>
        <w:t>Concurrence</w:t>
      </w:r>
      <w:r>
        <w:rPr>
          <w:spacing w:val="-9"/>
          <w:w w:val="95"/>
        </w:rPr>
        <w:t xml:space="preserve"> </w:t>
      </w:r>
      <w:r>
        <w:rPr>
          <w:w w:val="95"/>
        </w:rPr>
        <w:t>(AAPC)</w:t>
      </w:r>
      <w:r>
        <w:rPr>
          <w:spacing w:val="-8"/>
          <w:w w:val="95"/>
        </w:rPr>
        <w:t xml:space="preserve"> </w:t>
      </w:r>
      <w:r>
        <w:rPr>
          <w:w w:val="95"/>
        </w:rPr>
        <w:t>ou</w:t>
      </w:r>
      <w:r>
        <w:rPr>
          <w:spacing w:val="-10"/>
          <w:w w:val="95"/>
        </w:rPr>
        <w:t xml:space="preserve"> </w:t>
      </w:r>
      <w:r>
        <w:rPr>
          <w:w w:val="95"/>
        </w:rPr>
        <w:t>le</w:t>
      </w:r>
      <w:r>
        <w:rPr>
          <w:spacing w:val="-8"/>
          <w:w w:val="95"/>
        </w:rPr>
        <w:t xml:space="preserve"> </w:t>
      </w:r>
      <w:r>
        <w:rPr>
          <w:w w:val="95"/>
        </w:rPr>
        <w:t>règlement</w:t>
      </w:r>
      <w:r>
        <w:rPr>
          <w:spacing w:val="-9"/>
          <w:w w:val="95"/>
        </w:rPr>
        <w:t xml:space="preserve"> </w:t>
      </w:r>
      <w:r>
        <w:rPr>
          <w:w w:val="95"/>
        </w:rPr>
        <w:t>de</w:t>
      </w:r>
      <w:r>
        <w:rPr>
          <w:spacing w:val="-9"/>
          <w:w w:val="95"/>
        </w:rPr>
        <w:t xml:space="preserve"> </w:t>
      </w:r>
      <w:r>
        <w:rPr>
          <w:w w:val="95"/>
        </w:rPr>
        <w:t>la</w:t>
      </w:r>
      <w:r>
        <w:rPr>
          <w:spacing w:val="-8"/>
          <w:w w:val="95"/>
        </w:rPr>
        <w:t xml:space="preserve"> </w:t>
      </w:r>
      <w:r>
        <w:rPr>
          <w:w w:val="95"/>
        </w:rPr>
        <w:t>consultation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en </w:t>
      </w:r>
      <w:r>
        <w:t>respectant</w:t>
      </w:r>
      <w:r>
        <w:rPr>
          <w:spacing w:val="-19"/>
        </w:rPr>
        <w:t xml:space="preserve"> </w:t>
      </w:r>
      <w:r>
        <w:t>la</w:t>
      </w:r>
      <w:r>
        <w:rPr>
          <w:spacing w:val="-21"/>
        </w:rPr>
        <w:t xml:space="preserve"> </w:t>
      </w:r>
      <w:r>
        <w:t>même</w:t>
      </w:r>
      <w:r>
        <w:rPr>
          <w:spacing w:val="-21"/>
        </w:rPr>
        <w:t xml:space="preserve"> </w:t>
      </w:r>
      <w:r>
        <w:t>échéance</w:t>
      </w:r>
      <w:r>
        <w:rPr>
          <w:spacing w:val="-18"/>
        </w:rPr>
        <w:t xml:space="preserve"> </w:t>
      </w:r>
      <w:r>
        <w:t>que</w:t>
      </w:r>
      <w:r>
        <w:rPr>
          <w:spacing w:val="-18"/>
        </w:rPr>
        <w:t xml:space="preserve"> </w:t>
      </w:r>
      <w:r>
        <w:t>l’envoi</w:t>
      </w:r>
      <w:r>
        <w:rPr>
          <w:spacing w:val="-19"/>
        </w:rPr>
        <w:t xml:space="preserve"> </w:t>
      </w:r>
      <w:r>
        <w:t>de</w:t>
      </w:r>
      <w:r>
        <w:rPr>
          <w:spacing w:val="-21"/>
        </w:rPr>
        <w:t xml:space="preserve"> </w:t>
      </w:r>
      <w:r>
        <w:t>son</w:t>
      </w:r>
      <w:r>
        <w:rPr>
          <w:spacing w:val="-19"/>
        </w:rPr>
        <w:t xml:space="preserve"> </w:t>
      </w:r>
      <w:r>
        <w:t>pli</w:t>
      </w:r>
      <w:r>
        <w:rPr>
          <w:spacing w:val="-20"/>
        </w:rPr>
        <w:t xml:space="preserve"> </w:t>
      </w:r>
      <w:r>
        <w:t>par</w:t>
      </w:r>
      <w:r>
        <w:rPr>
          <w:spacing w:val="-19"/>
        </w:rPr>
        <w:t xml:space="preserve"> </w:t>
      </w:r>
      <w:r>
        <w:t>voie</w:t>
      </w:r>
      <w:r>
        <w:rPr>
          <w:spacing w:val="-18"/>
        </w:rPr>
        <w:t xml:space="preserve"> </w:t>
      </w:r>
      <w:r>
        <w:t>dématérialisée.</w:t>
      </w:r>
    </w:p>
    <w:p w14:paraId="3333354B" w14:textId="77777777" w:rsidR="0036174F" w:rsidRDefault="0036174F">
      <w:pPr>
        <w:pStyle w:val="Corpsdetexte"/>
      </w:pPr>
    </w:p>
    <w:p w14:paraId="4E905F6D" w14:textId="77777777" w:rsidR="0036174F" w:rsidRDefault="0036174F">
      <w:pPr>
        <w:pStyle w:val="Corpsdetexte"/>
        <w:spacing w:before="6"/>
        <w:rPr>
          <w:sz w:val="24"/>
        </w:rPr>
      </w:pPr>
    </w:p>
    <w:p w14:paraId="13A9C8FE" w14:textId="77777777" w:rsidR="0036174F" w:rsidRDefault="000B2E7B">
      <w:pPr>
        <w:pStyle w:val="Titre1"/>
      </w:pPr>
      <w:r>
        <w:t>Article 15 - Candidats étrangers</w:t>
      </w:r>
    </w:p>
    <w:p w14:paraId="73907D6E" w14:textId="77777777" w:rsidR="0036174F" w:rsidRDefault="0036174F">
      <w:pPr>
        <w:pStyle w:val="Corpsdetexte"/>
        <w:spacing w:before="3"/>
        <w:rPr>
          <w:rFonts w:ascii="Trebuchet MS"/>
          <w:b/>
          <w:sz w:val="24"/>
        </w:rPr>
      </w:pPr>
    </w:p>
    <w:p w14:paraId="0928D7E8" w14:textId="77777777" w:rsidR="0036174F" w:rsidRDefault="000B2E7B">
      <w:pPr>
        <w:pStyle w:val="Corpsdetexte"/>
        <w:spacing w:before="1" w:line="254" w:lineRule="auto"/>
        <w:ind w:left="657"/>
      </w:pPr>
      <w:r>
        <w:rPr>
          <w:w w:val="95"/>
        </w:rPr>
        <w:t>En</w:t>
      </w:r>
      <w:r>
        <w:rPr>
          <w:spacing w:val="-28"/>
          <w:w w:val="95"/>
        </w:rPr>
        <w:t xml:space="preserve"> </w:t>
      </w:r>
      <w:r>
        <w:rPr>
          <w:w w:val="95"/>
        </w:rPr>
        <w:t>cas</w:t>
      </w:r>
      <w:r>
        <w:rPr>
          <w:spacing w:val="-28"/>
          <w:w w:val="95"/>
        </w:rPr>
        <w:t xml:space="preserve"> </w:t>
      </w:r>
      <w:r>
        <w:rPr>
          <w:w w:val="95"/>
        </w:rPr>
        <w:t>de</w:t>
      </w:r>
      <w:r>
        <w:rPr>
          <w:spacing w:val="-29"/>
          <w:w w:val="95"/>
        </w:rPr>
        <w:t xml:space="preserve"> </w:t>
      </w:r>
      <w:r>
        <w:rPr>
          <w:w w:val="95"/>
        </w:rPr>
        <w:t>procédure</w:t>
      </w:r>
      <w:r>
        <w:rPr>
          <w:spacing w:val="-27"/>
          <w:w w:val="95"/>
        </w:rPr>
        <w:t xml:space="preserve"> </w:t>
      </w:r>
      <w:r>
        <w:rPr>
          <w:w w:val="95"/>
        </w:rPr>
        <w:t>européenne,</w:t>
      </w:r>
      <w:r>
        <w:rPr>
          <w:spacing w:val="-26"/>
          <w:w w:val="95"/>
        </w:rPr>
        <w:t xml:space="preserve"> </w:t>
      </w:r>
      <w:r>
        <w:rPr>
          <w:w w:val="95"/>
        </w:rPr>
        <w:t>l’assistance</w:t>
      </w:r>
      <w:r>
        <w:rPr>
          <w:spacing w:val="-27"/>
          <w:w w:val="95"/>
        </w:rPr>
        <w:t xml:space="preserve"> </w:t>
      </w:r>
      <w:r>
        <w:rPr>
          <w:w w:val="95"/>
        </w:rPr>
        <w:t>technique</w:t>
      </w:r>
      <w:r>
        <w:rPr>
          <w:spacing w:val="-27"/>
          <w:w w:val="95"/>
        </w:rPr>
        <w:t xml:space="preserve"> </w:t>
      </w:r>
      <w:r>
        <w:rPr>
          <w:w w:val="95"/>
        </w:rPr>
        <w:t>de</w:t>
      </w:r>
      <w:r>
        <w:rPr>
          <w:spacing w:val="-27"/>
          <w:w w:val="95"/>
        </w:rPr>
        <w:t xml:space="preserve"> </w:t>
      </w:r>
      <w:r>
        <w:rPr>
          <w:w w:val="95"/>
        </w:rPr>
        <w:t>la</w:t>
      </w:r>
      <w:r>
        <w:rPr>
          <w:spacing w:val="-27"/>
          <w:w w:val="95"/>
        </w:rPr>
        <w:t xml:space="preserve"> </w:t>
      </w:r>
      <w:r>
        <w:rPr>
          <w:w w:val="95"/>
        </w:rPr>
        <w:t>plate-forme</w:t>
      </w:r>
      <w:r>
        <w:rPr>
          <w:spacing w:val="-27"/>
          <w:w w:val="95"/>
        </w:rPr>
        <w:t xml:space="preserve"> </w:t>
      </w:r>
      <w:r>
        <w:rPr>
          <w:w w:val="95"/>
        </w:rPr>
        <w:t>est</w:t>
      </w:r>
      <w:r>
        <w:rPr>
          <w:spacing w:val="-27"/>
          <w:w w:val="95"/>
        </w:rPr>
        <w:t xml:space="preserve"> </w:t>
      </w:r>
      <w:r>
        <w:rPr>
          <w:w w:val="95"/>
        </w:rPr>
        <w:t>disponible</w:t>
      </w:r>
      <w:r>
        <w:rPr>
          <w:spacing w:val="-27"/>
          <w:w w:val="95"/>
        </w:rPr>
        <w:t xml:space="preserve"> </w:t>
      </w:r>
      <w:r>
        <w:rPr>
          <w:w w:val="95"/>
        </w:rPr>
        <w:t>depuis</w:t>
      </w:r>
      <w:r>
        <w:rPr>
          <w:spacing w:val="-27"/>
          <w:w w:val="95"/>
        </w:rPr>
        <w:t xml:space="preserve"> </w:t>
      </w:r>
      <w:r>
        <w:rPr>
          <w:w w:val="95"/>
        </w:rPr>
        <w:t>l’étranger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au </w:t>
      </w:r>
      <w:r>
        <w:t>numéro</w:t>
      </w:r>
      <w:r>
        <w:rPr>
          <w:spacing w:val="-20"/>
        </w:rPr>
        <w:t xml:space="preserve"> </w:t>
      </w:r>
      <w:r>
        <w:t>suivant</w:t>
      </w:r>
      <w:r>
        <w:rPr>
          <w:spacing w:val="-20"/>
        </w:rPr>
        <w:t xml:space="preserve"> </w:t>
      </w:r>
      <w:r>
        <w:t>:</w:t>
      </w:r>
      <w:r>
        <w:rPr>
          <w:spacing w:val="-20"/>
        </w:rPr>
        <w:t xml:space="preserve"> </w:t>
      </w:r>
      <w:r>
        <w:t>08</w:t>
      </w:r>
      <w:r>
        <w:rPr>
          <w:spacing w:val="-20"/>
        </w:rPr>
        <w:t xml:space="preserve"> </w:t>
      </w:r>
      <w:r>
        <w:t>92</w:t>
      </w:r>
      <w:r>
        <w:rPr>
          <w:spacing w:val="-21"/>
        </w:rPr>
        <w:t xml:space="preserve"> </w:t>
      </w:r>
      <w:r>
        <w:t>23</w:t>
      </w:r>
      <w:r>
        <w:rPr>
          <w:spacing w:val="-23"/>
        </w:rPr>
        <w:t xml:space="preserve"> </w:t>
      </w:r>
      <w:r>
        <w:t>21</w:t>
      </w:r>
      <w:r>
        <w:rPr>
          <w:spacing w:val="-21"/>
        </w:rPr>
        <w:t xml:space="preserve"> </w:t>
      </w:r>
      <w:r>
        <w:t>20</w:t>
      </w:r>
      <w:r>
        <w:rPr>
          <w:spacing w:val="-22"/>
        </w:rPr>
        <w:t xml:space="preserve"> </w:t>
      </w:r>
      <w:r>
        <w:t>(0,34€/min)</w:t>
      </w:r>
      <w:r>
        <w:rPr>
          <w:spacing w:val="-19"/>
        </w:rPr>
        <w:t xml:space="preserve"> </w:t>
      </w:r>
      <w:r>
        <w:t>du</w:t>
      </w:r>
      <w:r>
        <w:rPr>
          <w:spacing w:val="-21"/>
        </w:rPr>
        <w:t xml:space="preserve"> </w:t>
      </w:r>
      <w:r>
        <w:t>lundi</w:t>
      </w:r>
      <w:r>
        <w:rPr>
          <w:spacing w:val="-19"/>
        </w:rPr>
        <w:t xml:space="preserve"> </w:t>
      </w:r>
      <w:r>
        <w:t>au</w:t>
      </w:r>
      <w:r>
        <w:rPr>
          <w:spacing w:val="-21"/>
        </w:rPr>
        <w:t xml:space="preserve"> </w:t>
      </w:r>
      <w:r>
        <w:t>vendredi</w:t>
      </w:r>
      <w:r>
        <w:rPr>
          <w:spacing w:val="-21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08h30</w:t>
      </w:r>
      <w:r>
        <w:rPr>
          <w:spacing w:val="-19"/>
        </w:rPr>
        <w:t xml:space="preserve"> </w:t>
      </w:r>
      <w:r>
        <w:t>à</w:t>
      </w:r>
      <w:r>
        <w:rPr>
          <w:spacing w:val="-22"/>
        </w:rPr>
        <w:t xml:space="preserve"> </w:t>
      </w:r>
      <w:r>
        <w:t>19h00.</w:t>
      </w:r>
    </w:p>
    <w:p w14:paraId="7EEF84F7" w14:textId="77777777" w:rsidR="0036174F" w:rsidRDefault="000B2E7B">
      <w:pPr>
        <w:pStyle w:val="Corpsdetexte"/>
        <w:spacing w:before="1" w:line="252" w:lineRule="auto"/>
        <w:ind w:left="657" w:right="182"/>
      </w:pPr>
      <w:r>
        <w:rPr>
          <w:w w:val="95"/>
        </w:rPr>
        <w:t xml:space="preserve">Les candidats étrangers devront s’assurer au préalable des horaires d’ouverture de la plate-forme compte </w:t>
      </w:r>
      <w:r>
        <w:t>tenu des décalages horaires dans leur propre pays.</w:t>
      </w:r>
    </w:p>
    <w:p w14:paraId="45CD05F2" w14:textId="77777777" w:rsidR="0036174F" w:rsidRDefault="0036174F">
      <w:pPr>
        <w:pStyle w:val="Corpsdetexte"/>
      </w:pPr>
    </w:p>
    <w:p w14:paraId="6569E576" w14:textId="77777777" w:rsidR="0036174F" w:rsidRDefault="0036174F">
      <w:pPr>
        <w:pStyle w:val="Corpsdetexte"/>
      </w:pPr>
    </w:p>
    <w:p w14:paraId="2A94C3D3" w14:textId="77777777" w:rsidR="0036174F" w:rsidRDefault="0036174F">
      <w:pPr>
        <w:pStyle w:val="Corpsdetexte"/>
        <w:spacing w:before="6"/>
        <w:rPr>
          <w:sz w:val="26"/>
        </w:rPr>
      </w:pPr>
    </w:p>
    <w:p w14:paraId="282934F8" w14:textId="77777777" w:rsidR="0036174F" w:rsidRDefault="000B2E7B">
      <w:pPr>
        <w:pStyle w:val="Titre1"/>
        <w:ind w:left="3713"/>
        <w:rPr>
          <w:rFonts w:ascii="Arial" w:hAnsi="Arial"/>
        </w:rPr>
      </w:pPr>
      <w:r>
        <w:rPr>
          <w:rFonts w:ascii="Arial" w:hAnsi="Arial"/>
          <w:color w:val="1F487C"/>
          <w:w w:val="110"/>
        </w:rPr>
        <w:t>◊◊◊◊◊◊◊◊◊◊◊◊◊◊◊◊◊◊◊◊◊◊◊◊◊◊◊◊◊◊◊</w:t>
      </w:r>
    </w:p>
    <w:sectPr w:rsidR="0036174F">
      <w:pgSz w:w="11910" w:h="16840"/>
      <w:pgMar w:top="1580" w:right="460" w:bottom="720" w:left="420" w:header="0" w:footer="5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51EC8" w14:textId="77777777" w:rsidR="00757DC3" w:rsidRDefault="00757DC3">
      <w:r>
        <w:separator/>
      </w:r>
    </w:p>
  </w:endnote>
  <w:endnote w:type="continuationSeparator" w:id="0">
    <w:p w14:paraId="1C478D6E" w14:textId="77777777" w:rsidR="00757DC3" w:rsidRDefault="00757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6A09C" w14:textId="77777777" w:rsidR="0036174F" w:rsidRDefault="00137206">
    <w:pPr>
      <w:pStyle w:val="Corpsdetexte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B0F15DA" wp14:editId="0CC645E2">
              <wp:simplePos x="0" y="0"/>
              <wp:positionH relativeFrom="page">
                <wp:posOffset>571500</wp:posOffset>
              </wp:positionH>
              <wp:positionV relativeFrom="page">
                <wp:posOffset>10306050</wp:posOffset>
              </wp:positionV>
              <wp:extent cx="6457950" cy="165735"/>
              <wp:effectExtent l="0" t="0" r="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A79B6" w14:textId="0E68CC25" w:rsidR="0036174F" w:rsidRDefault="000B2E7B">
                          <w:pPr>
                            <w:pStyle w:val="Corpsdetexte"/>
                            <w:spacing w:line="232" w:lineRule="exact"/>
                            <w:ind w:left="20"/>
                          </w:pPr>
                          <w:r>
                            <w:rPr>
                              <w:w w:val="95"/>
                            </w:rPr>
                            <w:t>Plan</w:t>
                          </w:r>
                          <w:r>
                            <w:rPr>
                              <w:spacing w:val="-32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de</w:t>
                          </w:r>
                          <w:r>
                            <w:rPr>
                              <w:spacing w:val="-32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Dématérialisation</w:t>
                          </w:r>
                          <w:r>
                            <w:rPr>
                              <w:spacing w:val="-33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des</w:t>
                          </w:r>
                          <w:r>
                            <w:rPr>
                              <w:spacing w:val="-31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Procédures</w:t>
                          </w:r>
                          <w:r>
                            <w:rPr>
                              <w:spacing w:val="-31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des</w:t>
                          </w:r>
                          <w:r>
                            <w:rPr>
                              <w:spacing w:val="-32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Organismes</w:t>
                          </w:r>
                          <w:r>
                            <w:rPr>
                              <w:spacing w:val="-33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de</w:t>
                          </w:r>
                          <w:r>
                            <w:rPr>
                              <w:spacing w:val="-30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Sécurité</w:t>
                          </w:r>
                          <w:r>
                            <w:rPr>
                              <w:spacing w:val="-33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Sociale</w:t>
                          </w:r>
                          <w:r>
                            <w:rPr>
                              <w:spacing w:val="-29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–</w:t>
                          </w:r>
                          <w:r>
                            <w:rPr>
                              <w:spacing w:val="-34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Version</w:t>
                          </w:r>
                          <w:r>
                            <w:rPr>
                              <w:spacing w:val="-32"/>
                              <w:w w:val="95"/>
                            </w:rPr>
                            <w:t xml:space="preserve"> </w:t>
                          </w:r>
                          <w:r w:rsidR="00E95C97">
                            <w:rPr>
                              <w:w w:val="95"/>
                            </w:rPr>
                            <w:t>3</w:t>
                          </w:r>
                          <w:r>
                            <w:rPr>
                              <w:spacing w:val="-31"/>
                              <w:w w:val="95"/>
                            </w:rPr>
                            <w:t xml:space="preserve"> </w:t>
                          </w:r>
                          <w:r w:rsidR="00E95C97">
                            <w:rPr>
                              <w:w w:val="95"/>
                            </w:rPr>
                            <w:t>–</w:t>
                          </w:r>
                          <w:r>
                            <w:rPr>
                              <w:spacing w:val="-31"/>
                              <w:w w:val="95"/>
                            </w:rPr>
                            <w:t xml:space="preserve"> </w:t>
                          </w:r>
                          <w:r w:rsidR="00E95C97">
                            <w:rPr>
                              <w:w w:val="95"/>
                            </w:rPr>
                            <w:t>Août2022</w:t>
                          </w:r>
                          <w:r>
                            <w:rPr>
                              <w:spacing w:val="49"/>
                              <w:w w:val="9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9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0380B">
                            <w:rPr>
                              <w:noProof/>
                              <w:w w:val="95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w w:val="95"/>
                            </w:rPr>
                            <w:t>/10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0F15D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5pt;margin-top:811.5pt;width:508.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" filled="f" stroked="f">
              <v:textbox inset="0,0,0,0">
                <w:txbxContent>
                  <w:p w14:paraId="65CA79B6" w14:textId="0E68CC25" w:rsidR="0036174F" w:rsidRDefault="000B2E7B">
                    <w:pPr>
                      <w:pStyle w:val="Corpsdetexte"/>
                      <w:spacing w:line="232" w:lineRule="exact"/>
                      <w:ind w:left="20"/>
                    </w:pPr>
                    <w:r>
                      <w:rPr>
                        <w:w w:val="95"/>
                      </w:rPr>
                      <w:t>Plan</w:t>
                    </w:r>
                    <w:r>
                      <w:rPr>
                        <w:spacing w:val="-32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de</w:t>
                    </w:r>
                    <w:r>
                      <w:rPr>
                        <w:spacing w:val="-32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Dématérialisation</w:t>
                    </w:r>
                    <w:r>
                      <w:rPr>
                        <w:spacing w:val="-33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des</w:t>
                    </w:r>
                    <w:r>
                      <w:rPr>
                        <w:spacing w:val="-31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Procédures</w:t>
                    </w:r>
                    <w:r>
                      <w:rPr>
                        <w:spacing w:val="-31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des</w:t>
                    </w:r>
                    <w:r>
                      <w:rPr>
                        <w:spacing w:val="-32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Organismes</w:t>
                    </w:r>
                    <w:r>
                      <w:rPr>
                        <w:spacing w:val="-33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de</w:t>
                    </w:r>
                    <w:r>
                      <w:rPr>
                        <w:spacing w:val="-30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Sécurité</w:t>
                    </w:r>
                    <w:r>
                      <w:rPr>
                        <w:spacing w:val="-33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Sociale</w:t>
                    </w:r>
                    <w:r>
                      <w:rPr>
                        <w:spacing w:val="-29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–</w:t>
                    </w:r>
                    <w:r>
                      <w:rPr>
                        <w:spacing w:val="-34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Version</w:t>
                    </w:r>
                    <w:r>
                      <w:rPr>
                        <w:spacing w:val="-32"/>
                        <w:w w:val="95"/>
                      </w:rPr>
                      <w:t xml:space="preserve"> </w:t>
                    </w:r>
                    <w:r w:rsidR="00E95C97">
                      <w:rPr>
                        <w:w w:val="95"/>
                      </w:rPr>
                      <w:t>3</w:t>
                    </w:r>
                    <w:r>
                      <w:rPr>
                        <w:spacing w:val="-31"/>
                        <w:w w:val="95"/>
                      </w:rPr>
                      <w:t xml:space="preserve"> </w:t>
                    </w:r>
                    <w:r w:rsidR="00E95C97">
                      <w:rPr>
                        <w:w w:val="95"/>
                      </w:rPr>
                      <w:t>–</w:t>
                    </w:r>
                    <w:r>
                      <w:rPr>
                        <w:spacing w:val="-31"/>
                        <w:w w:val="95"/>
                      </w:rPr>
                      <w:t xml:space="preserve"> </w:t>
                    </w:r>
                    <w:r w:rsidR="00E95C97">
                      <w:rPr>
                        <w:w w:val="95"/>
                      </w:rPr>
                      <w:t>Août2022</w:t>
                    </w:r>
                    <w:r>
                      <w:rPr>
                        <w:spacing w:val="49"/>
                        <w:w w:val="9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9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0380B">
                      <w:rPr>
                        <w:noProof/>
                        <w:w w:val="95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w w:val="95"/>
                      </w:rPr>
                      <w:t>/10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7BE51" w14:textId="77777777" w:rsidR="00757DC3" w:rsidRDefault="00757DC3">
      <w:r>
        <w:separator/>
      </w:r>
    </w:p>
  </w:footnote>
  <w:footnote w:type="continuationSeparator" w:id="0">
    <w:p w14:paraId="2E77BF54" w14:textId="77777777" w:rsidR="00757DC3" w:rsidRDefault="00757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85A06"/>
    <w:multiLevelType w:val="hybridMultilevel"/>
    <w:tmpl w:val="BE7063BC"/>
    <w:lvl w:ilvl="0" w:tplc="964AF8C6">
      <w:numFmt w:val="bullet"/>
      <w:lvlText w:val="-"/>
      <w:lvlJc w:val="left"/>
      <w:pPr>
        <w:ind w:left="1378" w:hanging="360"/>
      </w:pPr>
      <w:rPr>
        <w:rFonts w:ascii="Arial" w:eastAsia="Arial" w:hAnsi="Arial" w:cs="Arial" w:hint="default"/>
        <w:w w:val="92"/>
        <w:sz w:val="22"/>
        <w:szCs w:val="22"/>
        <w:lang w:val="fr-FR" w:eastAsia="fr-FR" w:bidi="fr-FR"/>
      </w:rPr>
    </w:lvl>
    <w:lvl w:ilvl="1" w:tplc="7A8CBF6E">
      <w:numFmt w:val="bullet"/>
      <w:lvlText w:val="•"/>
      <w:lvlJc w:val="left"/>
      <w:pPr>
        <w:ind w:left="2344" w:hanging="360"/>
      </w:pPr>
      <w:rPr>
        <w:rFonts w:hint="default"/>
        <w:lang w:val="fr-FR" w:eastAsia="fr-FR" w:bidi="fr-FR"/>
      </w:rPr>
    </w:lvl>
    <w:lvl w:ilvl="2" w:tplc="5890F38E">
      <w:numFmt w:val="bullet"/>
      <w:lvlText w:val="•"/>
      <w:lvlJc w:val="left"/>
      <w:pPr>
        <w:ind w:left="3309" w:hanging="360"/>
      </w:pPr>
      <w:rPr>
        <w:rFonts w:hint="default"/>
        <w:lang w:val="fr-FR" w:eastAsia="fr-FR" w:bidi="fr-FR"/>
      </w:rPr>
    </w:lvl>
    <w:lvl w:ilvl="3" w:tplc="271A6458">
      <w:numFmt w:val="bullet"/>
      <w:lvlText w:val="•"/>
      <w:lvlJc w:val="left"/>
      <w:pPr>
        <w:ind w:left="4273" w:hanging="360"/>
      </w:pPr>
      <w:rPr>
        <w:rFonts w:hint="default"/>
        <w:lang w:val="fr-FR" w:eastAsia="fr-FR" w:bidi="fr-FR"/>
      </w:rPr>
    </w:lvl>
    <w:lvl w:ilvl="4" w:tplc="F01C1AC4">
      <w:numFmt w:val="bullet"/>
      <w:lvlText w:val="•"/>
      <w:lvlJc w:val="left"/>
      <w:pPr>
        <w:ind w:left="5238" w:hanging="360"/>
      </w:pPr>
      <w:rPr>
        <w:rFonts w:hint="default"/>
        <w:lang w:val="fr-FR" w:eastAsia="fr-FR" w:bidi="fr-FR"/>
      </w:rPr>
    </w:lvl>
    <w:lvl w:ilvl="5" w:tplc="47F4D3A4">
      <w:numFmt w:val="bullet"/>
      <w:lvlText w:val="•"/>
      <w:lvlJc w:val="left"/>
      <w:pPr>
        <w:ind w:left="6203" w:hanging="360"/>
      </w:pPr>
      <w:rPr>
        <w:rFonts w:hint="default"/>
        <w:lang w:val="fr-FR" w:eastAsia="fr-FR" w:bidi="fr-FR"/>
      </w:rPr>
    </w:lvl>
    <w:lvl w:ilvl="6" w:tplc="BEDC90BE">
      <w:numFmt w:val="bullet"/>
      <w:lvlText w:val="•"/>
      <w:lvlJc w:val="left"/>
      <w:pPr>
        <w:ind w:left="7167" w:hanging="360"/>
      </w:pPr>
      <w:rPr>
        <w:rFonts w:hint="default"/>
        <w:lang w:val="fr-FR" w:eastAsia="fr-FR" w:bidi="fr-FR"/>
      </w:rPr>
    </w:lvl>
    <w:lvl w:ilvl="7" w:tplc="380A61BE">
      <w:numFmt w:val="bullet"/>
      <w:lvlText w:val="•"/>
      <w:lvlJc w:val="left"/>
      <w:pPr>
        <w:ind w:left="8132" w:hanging="360"/>
      </w:pPr>
      <w:rPr>
        <w:rFonts w:hint="default"/>
        <w:lang w:val="fr-FR" w:eastAsia="fr-FR" w:bidi="fr-FR"/>
      </w:rPr>
    </w:lvl>
    <w:lvl w:ilvl="8" w:tplc="2D1C195E">
      <w:numFmt w:val="bullet"/>
      <w:lvlText w:val="•"/>
      <w:lvlJc w:val="left"/>
      <w:pPr>
        <w:ind w:left="9097" w:hanging="360"/>
      </w:pPr>
      <w:rPr>
        <w:rFonts w:hint="default"/>
        <w:lang w:val="fr-FR" w:eastAsia="fr-FR" w:bidi="fr-FR"/>
      </w:rPr>
    </w:lvl>
  </w:abstractNum>
  <w:abstractNum w:abstractNumId="1" w15:restartNumberingAfterBreak="0">
    <w:nsid w:val="0E4634C9"/>
    <w:multiLevelType w:val="hybridMultilevel"/>
    <w:tmpl w:val="957646F4"/>
    <w:lvl w:ilvl="0" w:tplc="58EA7658">
      <w:start w:val="1"/>
      <w:numFmt w:val="decimal"/>
      <w:lvlText w:val="%1."/>
      <w:lvlJc w:val="left"/>
      <w:pPr>
        <w:ind w:left="657" w:hanging="219"/>
      </w:pPr>
      <w:rPr>
        <w:rFonts w:ascii="Arial" w:eastAsia="Arial" w:hAnsi="Arial" w:cs="Arial" w:hint="default"/>
        <w:w w:val="91"/>
        <w:sz w:val="22"/>
        <w:szCs w:val="22"/>
        <w:lang w:val="fr-FR" w:eastAsia="fr-FR" w:bidi="fr-FR"/>
      </w:rPr>
    </w:lvl>
    <w:lvl w:ilvl="1" w:tplc="AE78AF3A">
      <w:numFmt w:val="bullet"/>
      <w:lvlText w:val="•"/>
      <w:lvlJc w:val="left"/>
      <w:pPr>
        <w:ind w:left="1696" w:hanging="219"/>
      </w:pPr>
      <w:rPr>
        <w:rFonts w:hint="default"/>
        <w:lang w:val="fr-FR" w:eastAsia="fr-FR" w:bidi="fr-FR"/>
      </w:rPr>
    </w:lvl>
    <w:lvl w:ilvl="2" w:tplc="B76C41E8">
      <w:numFmt w:val="bullet"/>
      <w:lvlText w:val="•"/>
      <w:lvlJc w:val="left"/>
      <w:pPr>
        <w:ind w:left="2733" w:hanging="219"/>
      </w:pPr>
      <w:rPr>
        <w:rFonts w:hint="default"/>
        <w:lang w:val="fr-FR" w:eastAsia="fr-FR" w:bidi="fr-FR"/>
      </w:rPr>
    </w:lvl>
    <w:lvl w:ilvl="3" w:tplc="BCF20456">
      <w:numFmt w:val="bullet"/>
      <w:lvlText w:val="•"/>
      <w:lvlJc w:val="left"/>
      <w:pPr>
        <w:ind w:left="3769" w:hanging="219"/>
      </w:pPr>
      <w:rPr>
        <w:rFonts w:hint="default"/>
        <w:lang w:val="fr-FR" w:eastAsia="fr-FR" w:bidi="fr-FR"/>
      </w:rPr>
    </w:lvl>
    <w:lvl w:ilvl="4" w:tplc="A08ED0C6">
      <w:numFmt w:val="bullet"/>
      <w:lvlText w:val="•"/>
      <w:lvlJc w:val="left"/>
      <w:pPr>
        <w:ind w:left="4806" w:hanging="219"/>
      </w:pPr>
      <w:rPr>
        <w:rFonts w:hint="default"/>
        <w:lang w:val="fr-FR" w:eastAsia="fr-FR" w:bidi="fr-FR"/>
      </w:rPr>
    </w:lvl>
    <w:lvl w:ilvl="5" w:tplc="EE024F8C">
      <w:numFmt w:val="bullet"/>
      <w:lvlText w:val="•"/>
      <w:lvlJc w:val="left"/>
      <w:pPr>
        <w:ind w:left="5843" w:hanging="219"/>
      </w:pPr>
      <w:rPr>
        <w:rFonts w:hint="default"/>
        <w:lang w:val="fr-FR" w:eastAsia="fr-FR" w:bidi="fr-FR"/>
      </w:rPr>
    </w:lvl>
    <w:lvl w:ilvl="6" w:tplc="116818EA">
      <w:numFmt w:val="bullet"/>
      <w:lvlText w:val="•"/>
      <w:lvlJc w:val="left"/>
      <w:pPr>
        <w:ind w:left="6879" w:hanging="219"/>
      </w:pPr>
      <w:rPr>
        <w:rFonts w:hint="default"/>
        <w:lang w:val="fr-FR" w:eastAsia="fr-FR" w:bidi="fr-FR"/>
      </w:rPr>
    </w:lvl>
    <w:lvl w:ilvl="7" w:tplc="1466F72C">
      <w:numFmt w:val="bullet"/>
      <w:lvlText w:val="•"/>
      <w:lvlJc w:val="left"/>
      <w:pPr>
        <w:ind w:left="7916" w:hanging="219"/>
      </w:pPr>
      <w:rPr>
        <w:rFonts w:hint="default"/>
        <w:lang w:val="fr-FR" w:eastAsia="fr-FR" w:bidi="fr-FR"/>
      </w:rPr>
    </w:lvl>
    <w:lvl w:ilvl="8" w:tplc="F11099D6">
      <w:numFmt w:val="bullet"/>
      <w:lvlText w:val="•"/>
      <w:lvlJc w:val="left"/>
      <w:pPr>
        <w:ind w:left="8953" w:hanging="219"/>
      </w:pPr>
      <w:rPr>
        <w:rFonts w:hint="default"/>
        <w:lang w:val="fr-FR" w:eastAsia="fr-FR" w:bidi="fr-FR"/>
      </w:rPr>
    </w:lvl>
  </w:abstractNum>
  <w:abstractNum w:abstractNumId="2" w15:restartNumberingAfterBreak="0">
    <w:nsid w:val="45CD7FD4"/>
    <w:multiLevelType w:val="hybridMultilevel"/>
    <w:tmpl w:val="6714E18C"/>
    <w:lvl w:ilvl="0" w:tplc="62A49DEA">
      <w:numFmt w:val="bullet"/>
      <w:lvlText w:val="•"/>
      <w:lvlJc w:val="left"/>
      <w:pPr>
        <w:ind w:left="657" w:hanging="161"/>
      </w:pPr>
      <w:rPr>
        <w:rFonts w:ascii="Arial" w:eastAsia="Arial" w:hAnsi="Arial" w:cs="Arial" w:hint="default"/>
        <w:w w:val="142"/>
        <w:sz w:val="22"/>
        <w:szCs w:val="22"/>
        <w:lang w:val="fr-FR" w:eastAsia="fr-FR" w:bidi="fr-FR"/>
      </w:rPr>
    </w:lvl>
    <w:lvl w:ilvl="1" w:tplc="980C8174">
      <w:numFmt w:val="bullet"/>
      <w:lvlText w:val=""/>
      <w:lvlJc w:val="left"/>
      <w:pPr>
        <w:ind w:left="1378" w:hanging="360"/>
      </w:pPr>
      <w:rPr>
        <w:rFonts w:ascii="Symbol" w:eastAsia="Symbol" w:hAnsi="Symbol" w:cs="Symbol" w:hint="default"/>
        <w:w w:val="99"/>
        <w:sz w:val="20"/>
        <w:szCs w:val="20"/>
        <w:lang w:val="fr-FR" w:eastAsia="fr-FR" w:bidi="fr-FR"/>
      </w:rPr>
    </w:lvl>
    <w:lvl w:ilvl="2" w:tplc="CF720206">
      <w:numFmt w:val="bullet"/>
      <w:lvlText w:val="•"/>
      <w:lvlJc w:val="left"/>
      <w:pPr>
        <w:ind w:left="2451" w:hanging="360"/>
      </w:pPr>
      <w:rPr>
        <w:rFonts w:hint="default"/>
        <w:lang w:val="fr-FR" w:eastAsia="fr-FR" w:bidi="fr-FR"/>
      </w:rPr>
    </w:lvl>
    <w:lvl w:ilvl="3" w:tplc="E4AAFF5E">
      <w:numFmt w:val="bullet"/>
      <w:lvlText w:val="•"/>
      <w:lvlJc w:val="left"/>
      <w:pPr>
        <w:ind w:left="3523" w:hanging="360"/>
      </w:pPr>
      <w:rPr>
        <w:rFonts w:hint="default"/>
        <w:lang w:val="fr-FR" w:eastAsia="fr-FR" w:bidi="fr-FR"/>
      </w:rPr>
    </w:lvl>
    <w:lvl w:ilvl="4" w:tplc="812AA0BC">
      <w:numFmt w:val="bullet"/>
      <w:lvlText w:val="•"/>
      <w:lvlJc w:val="left"/>
      <w:pPr>
        <w:ind w:left="4595" w:hanging="360"/>
      </w:pPr>
      <w:rPr>
        <w:rFonts w:hint="default"/>
        <w:lang w:val="fr-FR" w:eastAsia="fr-FR" w:bidi="fr-FR"/>
      </w:rPr>
    </w:lvl>
    <w:lvl w:ilvl="5" w:tplc="CBB0D438">
      <w:numFmt w:val="bullet"/>
      <w:lvlText w:val="•"/>
      <w:lvlJc w:val="left"/>
      <w:pPr>
        <w:ind w:left="5667" w:hanging="360"/>
      </w:pPr>
      <w:rPr>
        <w:rFonts w:hint="default"/>
        <w:lang w:val="fr-FR" w:eastAsia="fr-FR" w:bidi="fr-FR"/>
      </w:rPr>
    </w:lvl>
    <w:lvl w:ilvl="6" w:tplc="167C10DC">
      <w:numFmt w:val="bullet"/>
      <w:lvlText w:val="•"/>
      <w:lvlJc w:val="left"/>
      <w:pPr>
        <w:ind w:left="6739" w:hanging="360"/>
      </w:pPr>
      <w:rPr>
        <w:rFonts w:hint="default"/>
        <w:lang w:val="fr-FR" w:eastAsia="fr-FR" w:bidi="fr-FR"/>
      </w:rPr>
    </w:lvl>
    <w:lvl w:ilvl="7" w:tplc="0DE0AE22">
      <w:numFmt w:val="bullet"/>
      <w:lvlText w:val="•"/>
      <w:lvlJc w:val="left"/>
      <w:pPr>
        <w:ind w:left="7810" w:hanging="360"/>
      </w:pPr>
      <w:rPr>
        <w:rFonts w:hint="default"/>
        <w:lang w:val="fr-FR" w:eastAsia="fr-FR" w:bidi="fr-FR"/>
      </w:rPr>
    </w:lvl>
    <w:lvl w:ilvl="8" w:tplc="F118CB3A">
      <w:numFmt w:val="bullet"/>
      <w:lvlText w:val="•"/>
      <w:lvlJc w:val="left"/>
      <w:pPr>
        <w:ind w:left="8882" w:hanging="360"/>
      </w:pPr>
      <w:rPr>
        <w:rFonts w:hint="default"/>
        <w:lang w:val="fr-FR" w:eastAsia="fr-FR" w:bidi="fr-FR"/>
      </w:rPr>
    </w:lvl>
  </w:abstractNum>
  <w:abstractNum w:abstractNumId="3" w15:restartNumberingAfterBreak="0">
    <w:nsid w:val="7B01384B"/>
    <w:multiLevelType w:val="hybridMultilevel"/>
    <w:tmpl w:val="94F8859A"/>
    <w:lvl w:ilvl="0" w:tplc="028AAD96">
      <w:numFmt w:val="bullet"/>
      <w:lvlText w:val="-"/>
      <w:lvlJc w:val="left"/>
      <w:pPr>
        <w:ind w:left="775" w:hanging="118"/>
      </w:pPr>
      <w:rPr>
        <w:rFonts w:ascii="Arial" w:eastAsia="Arial" w:hAnsi="Arial" w:cs="Arial" w:hint="default"/>
        <w:w w:val="92"/>
        <w:sz w:val="22"/>
        <w:szCs w:val="22"/>
        <w:lang w:val="fr-FR" w:eastAsia="fr-FR" w:bidi="fr-FR"/>
      </w:rPr>
    </w:lvl>
    <w:lvl w:ilvl="1" w:tplc="C3B45ADC">
      <w:numFmt w:val="bullet"/>
      <w:lvlText w:val="•"/>
      <w:lvlJc w:val="left"/>
      <w:pPr>
        <w:ind w:left="1804" w:hanging="118"/>
      </w:pPr>
      <w:rPr>
        <w:rFonts w:hint="default"/>
        <w:lang w:val="fr-FR" w:eastAsia="fr-FR" w:bidi="fr-FR"/>
      </w:rPr>
    </w:lvl>
    <w:lvl w:ilvl="2" w:tplc="4442E7BE">
      <w:numFmt w:val="bullet"/>
      <w:lvlText w:val="•"/>
      <w:lvlJc w:val="left"/>
      <w:pPr>
        <w:ind w:left="2829" w:hanging="118"/>
      </w:pPr>
      <w:rPr>
        <w:rFonts w:hint="default"/>
        <w:lang w:val="fr-FR" w:eastAsia="fr-FR" w:bidi="fr-FR"/>
      </w:rPr>
    </w:lvl>
    <w:lvl w:ilvl="3" w:tplc="F19EE392">
      <w:numFmt w:val="bullet"/>
      <w:lvlText w:val="•"/>
      <w:lvlJc w:val="left"/>
      <w:pPr>
        <w:ind w:left="3853" w:hanging="118"/>
      </w:pPr>
      <w:rPr>
        <w:rFonts w:hint="default"/>
        <w:lang w:val="fr-FR" w:eastAsia="fr-FR" w:bidi="fr-FR"/>
      </w:rPr>
    </w:lvl>
    <w:lvl w:ilvl="4" w:tplc="D924CF60">
      <w:numFmt w:val="bullet"/>
      <w:lvlText w:val="•"/>
      <w:lvlJc w:val="left"/>
      <w:pPr>
        <w:ind w:left="4878" w:hanging="118"/>
      </w:pPr>
      <w:rPr>
        <w:rFonts w:hint="default"/>
        <w:lang w:val="fr-FR" w:eastAsia="fr-FR" w:bidi="fr-FR"/>
      </w:rPr>
    </w:lvl>
    <w:lvl w:ilvl="5" w:tplc="124C3910">
      <w:numFmt w:val="bullet"/>
      <w:lvlText w:val="•"/>
      <w:lvlJc w:val="left"/>
      <w:pPr>
        <w:ind w:left="5903" w:hanging="118"/>
      </w:pPr>
      <w:rPr>
        <w:rFonts w:hint="default"/>
        <w:lang w:val="fr-FR" w:eastAsia="fr-FR" w:bidi="fr-FR"/>
      </w:rPr>
    </w:lvl>
    <w:lvl w:ilvl="6" w:tplc="7354F8C2">
      <w:numFmt w:val="bullet"/>
      <w:lvlText w:val="•"/>
      <w:lvlJc w:val="left"/>
      <w:pPr>
        <w:ind w:left="6927" w:hanging="118"/>
      </w:pPr>
      <w:rPr>
        <w:rFonts w:hint="default"/>
        <w:lang w:val="fr-FR" w:eastAsia="fr-FR" w:bidi="fr-FR"/>
      </w:rPr>
    </w:lvl>
    <w:lvl w:ilvl="7" w:tplc="B34ABEC0">
      <w:numFmt w:val="bullet"/>
      <w:lvlText w:val="•"/>
      <w:lvlJc w:val="left"/>
      <w:pPr>
        <w:ind w:left="7952" w:hanging="118"/>
      </w:pPr>
      <w:rPr>
        <w:rFonts w:hint="default"/>
        <w:lang w:val="fr-FR" w:eastAsia="fr-FR" w:bidi="fr-FR"/>
      </w:rPr>
    </w:lvl>
    <w:lvl w:ilvl="8" w:tplc="7C8228DA">
      <w:numFmt w:val="bullet"/>
      <w:lvlText w:val="•"/>
      <w:lvlJc w:val="left"/>
      <w:pPr>
        <w:ind w:left="8977" w:hanging="118"/>
      </w:pPr>
      <w:rPr>
        <w:rFonts w:hint="default"/>
        <w:lang w:val="fr-FR" w:eastAsia="fr-FR" w:bidi="fr-FR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74F"/>
    <w:rsid w:val="000B2E7B"/>
    <w:rsid w:val="00137206"/>
    <w:rsid w:val="00230481"/>
    <w:rsid w:val="002719F6"/>
    <w:rsid w:val="00295B45"/>
    <w:rsid w:val="002960EE"/>
    <w:rsid w:val="0036174F"/>
    <w:rsid w:val="00365DDF"/>
    <w:rsid w:val="0039655B"/>
    <w:rsid w:val="00467A9D"/>
    <w:rsid w:val="004F27E9"/>
    <w:rsid w:val="005C6AF1"/>
    <w:rsid w:val="005F0C1A"/>
    <w:rsid w:val="0060380B"/>
    <w:rsid w:val="0066335A"/>
    <w:rsid w:val="006947DD"/>
    <w:rsid w:val="006D0026"/>
    <w:rsid w:val="00757DC3"/>
    <w:rsid w:val="007B6E51"/>
    <w:rsid w:val="007C1127"/>
    <w:rsid w:val="008512E8"/>
    <w:rsid w:val="00895BF5"/>
    <w:rsid w:val="008D3AEF"/>
    <w:rsid w:val="00900F4B"/>
    <w:rsid w:val="00904DF5"/>
    <w:rsid w:val="009D04C2"/>
    <w:rsid w:val="00B14365"/>
    <w:rsid w:val="00B36ED2"/>
    <w:rsid w:val="00B74310"/>
    <w:rsid w:val="00C27EB0"/>
    <w:rsid w:val="00E85F80"/>
    <w:rsid w:val="00E86DFB"/>
    <w:rsid w:val="00E87363"/>
    <w:rsid w:val="00E95C97"/>
    <w:rsid w:val="00F30893"/>
    <w:rsid w:val="00F458FD"/>
    <w:rsid w:val="00FA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E0817C"/>
  <w15:docId w15:val="{CC555403-FA46-4B1C-A84A-D0B898AA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1"/>
    <w:qFormat/>
    <w:pPr>
      <w:ind w:left="657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16"/>
      <w:ind w:left="1378" w:hanging="360"/>
    </w:pPr>
  </w:style>
  <w:style w:type="paragraph" w:customStyle="1" w:styleId="TableParagraph">
    <w:name w:val="Table Paragraph"/>
    <w:basedOn w:val="Normal"/>
    <w:uiPriority w:val="1"/>
    <w:qFormat/>
    <w:pPr>
      <w:spacing w:line="248" w:lineRule="exact"/>
      <w:ind w:left="107"/>
    </w:pPr>
  </w:style>
  <w:style w:type="character" w:styleId="Marquedecommentaire">
    <w:name w:val="annotation reference"/>
    <w:basedOn w:val="Policepardfaut"/>
    <w:uiPriority w:val="99"/>
    <w:semiHidden/>
    <w:unhideWhenUsed/>
    <w:rsid w:val="009D04C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D04C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D04C2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04C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D04C2"/>
    <w:rPr>
      <w:rFonts w:ascii="Arial" w:eastAsia="Arial" w:hAnsi="Arial" w:cs="Arial"/>
      <w:b/>
      <w:bCs/>
      <w:sz w:val="20"/>
      <w:szCs w:val="20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04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4C2"/>
    <w:rPr>
      <w:rFonts w:ascii="Tahoma" w:eastAsia="Arial" w:hAnsi="Tahoma" w:cs="Tahoma"/>
      <w:sz w:val="16"/>
      <w:szCs w:val="16"/>
      <w:lang w:val="fr-FR" w:eastAsia="fr-FR" w:bidi="fr-FR"/>
    </w:rPr>
  </w:style>
  <w:style w:type="character" w:styleId="Lienhypertexte">
    <w:name w:val="Hyperlink"/>
    <w:basedOn w:val="Policepardfaut"/>
    <w:uiPriority w:val="99"/>
    <w:unhideWhenUsed/>
    <w:rsid w:val="0066335A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95C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95C97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E95C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95C97"/>
    <w:rPr>
      <w:rFonts w:ascii="Arial" w:eastAsia="Arial" w:hAnsi="Arial" w:cs="Arial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openxmlformats.org/officeDocument/2006/relationships/hyperlink" Target="https://marches-publics.gouv.fr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c.europa.eu/tools/espd/filter?lang=f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arches-publics.gouv.fr" TargetMode="External"/><Relationship Id="rId17" Type="http://schemas.openxmlformats.org/officeDocument/2006/relationships/hyperlink" Target="https://marches-publics.gouv.fr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arches-publics.gouv.fr/faq/?token=d74486af-eca6-4edd-a75a-b104b40df8d8" TargetMode="External"/><Relationship Id="rId20" Type="http://schemas.openxmlformats.org/officeDocument/2006/relationships/hyperlink" Target="http://modernisation.gouv.fr/les-services-publics-se-simplifient-et-innovent/par-des-simplifications-pour-les-entreprises/marche-public-simplifi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rches-publics.gouv.fr" TargetMode="External"/><Relationship Id="rId24" Type="http://schemas.openxmlformats.org/officeDocument/2006/relationships/hyperlink" Target="https://www.legifrance.gouv.fr/eli/arrete/2018/4/12/ECOM1800780A/jo/text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rches-publics.gouv.fr" TargetMode="External"/><Relationship Id="rId23" Type="http://schemas.openxmlformats.org/officeDocument/2006/relationships/hyperlink" Target="https://marches-publics.gouv.fr" TargetMode="External"/><Relationship Id="rId10" Type="http://schemas.openxmlformats.org/officeDocument/2006/relationships/footer" Target="footer1.xml"/><Relationship Id="rId19" Type="http://schemas.openxmlformats.org/officeDocument/2006/relationships/hyperlink" Target="http://modernisation.gouv.fr/les-services-publics-se-simplifient-et-innovent/par-des-simplifications-pour-les-entreprises/marche-public-simplifi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marches-publics.gouv.fr" TargetMode="External"/><Relationship Id="rId22" Type="http://schemas.openxmlformats.org/officeDocument/2006/relationships/hyperlink" Target="https://dume.chorus-pro.gouv.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FA0C-B344-4406-822A-C4616309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3660</Words>
  <Characters>20136</Characters>
  <Application>Microsoft Office Word</Application>
  <DocSecurity>0</DocSecurity>
  <Lines>167</Lines>
  <Paragraphs>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 BELHASSEN</dc:creator>
  <cp:lastModifiedBy>NOVOTNY LAURYN (CPAM GIRONDE)</cp:lastModifiedBy>
  <cp:revision>2</cp:revision>
  <dcterms:created xsi:type="dcterms:W3CDTF">2025-08-08T08:43:00Z</dcterms:created>
  <dcterms:modified xsi:type="dcterms:W3CDTF">2025-08-08T08:43:00Z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2018-07-03T00:00:00Z</vt:filetime>
  </property>
</Properties>
</file>